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4DA87" w14:textId="77777777" w:rsidR="00B81BE0" w:rsidRPr="00344838" w:rsidRDefault="00B81BE0" w:rsidP="00B81BE0">
      <w:pPr>
        <w:pStyle w:val="a5"/>
        <w:ind w:left="6379"/>
        <w:jc w:val="center"/>
        <w:rPr>
          <w:b/>
          <w:szCs w:val="28"/>
        </w:rPr>
      </w:pPr>
      <w:r w:rsidRPr="00344838">
        <w:rPr>
          <w:b/>
          <w:szCs w:val="28"/>
        </w:rPr>
        <w:t>Мажилис Парламента</w:t>
      </w:r>
    </w:p>
    <w:p w14:paraId="33B021CB" w14:textId="77777777" w:rsidR="00B81BE0" w:rsidRPr="00344838" w:rsidRDefault="00B81BE0" w:rsidP="00B81BE0">
      <w:pPr>
        <w:pStyle w:val="a5"/>
        <w:ind w:left="6379"/>
        <w:jc w:val="center"/>
        <w:rPr>
          <w:b/>
          <w:szCs w:val="28"/>
        </w:rPr>
      </w:pPr>
      <w:r w:rsidRPr="00344838">
        <w:rPr>
          <w:b/>
          <w:szCs w:val="28"/>
        </w:rPr>
        <w:t>Республики Казахстан</w:t>
      </w:r>
    </w:p>
    <w:p w14:paraId="070D3DCB" w14:textId="77777777" w:rsidR="00B81BE0" w:rsidRPr="00344838" w:rsidRDefault="00B81BE0" w:rsidP="00B81BE0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14:paraId="22084E71" w14:textId="77777777" w:rsidR="00B81BE0" w:rsidRPr="00344838" w:rsidRDefault="00B81BE0" w:rsidP="00B81BE0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14:paraId="33B619A5" w14:textId="77777777" w:rsidR="00B81BE0" w:rsidRPr="00344838" w:rsidRDefault="00B81BE0" w:rsidP="00B81BE0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344838">
        <w:rPr>
          <w:b/>
          <w:sz w:val="28"/>
          <w:szCs w:val="28"/>
        </w:rPr>
        <w:t>ПОЯСНИТЕЛЬНАЯ ЗАПИСКА</w:t>
      </w:r>
    </w:p>
    <w:p w14:paraId="6C02AB8D" w14:textId="77777777" w:rsidR="005E549A" w:rsidRPr="00344838" w:rsidRDefault="005E549A" w:rsidP="005E549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344838">
        <w:rPr>
          <w:b/>
          <w:bCs/>
          <w:color w:val="000000"/>
          <w:sz w:val="28"/>
          <w:szCs w:val="28"/>
        </w:rPr>
        <w:t>к проекту Закона Республики Казахстан</w:t>
      </w:r>
    </w:p>
    <w:p w14:paraId="0D920237" w14:textId="77777777" w:rsidR="00B9189F" w:rsidRDefault="005E549A" w:rsidP="005E549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344838">
        <w:rPr>
          <w:b/>
          <w:bCs/>
          <w:color w:val="000000"/>
          <w:sz w:val="28"/>
          <w:szCs w:val="28"/>
        </w:rPr>
        <w:t xml:space="preserve"> «О ратификации </w:t>
      </w:r>
      <w:r w:rsidR="00674CF2" w:rsidRPr="00674CF2">
        <w:rPr>
          <w:b/>
          <w:bCs/>
          <w:color w:val="000000"/>
          <w:sz w:val="28"/>
          <w:szCs w:val="28"/>
        </w:rPr>
        <w:t xml:space="preserve">Соглашения между Правительством Республики Казахстан и Правительством </w:t>
      </w:r>
      <w:bookmarkStart w:id="0" w:name="_Hlk162943448"/>
      <w:r w:rsidR="00B9189F">
        <w:rPr>
          <w:b/>
          <w:bCs/>
          <w:color w:val="000000"/>
          <w:sz w:val="28"/>
          <w:szCs w:val="28"/>
          <w:lang w:val="kk-KZ"/>
        </w:rPr>
        <w:t>Королевства Саудовская Аравия</w:t>
      </w:r>
      <w:r w:rsidR="00674CF2" w:rsidRPr="00674CF2">
        <w:rPr>
          <w:b/>
          <w:bCs/>
          <w:color w:val="000000"/>
          <w:sz w:val="28"/>
          <w:szCs w:val="28"/>
        </w:rPr>
        <w:t xml:space="preserve"> </w:t>
      </w:r>
      <w:bookmarkEnd w:id="0"/>
    </w:p>
    <w:p w14:paraId="3D7C2D8B" w14:textId="3143B560" w:rsidR="00B81BE0" w:rsidRPr="00344838" w:rsidRDefault="00674CF2" w:rsidP="005E549A">
      <w:pPr>
        <w:shd w:val="clear" w:color="auto" w:fill="FFFFFF"/>
        <w:jc w:val="center"/>
        <w:rPr>
          <w:b/>
          <w:sz w:val="28"/>
          <w:szCs w:val="28"/>
        </w:rPr>
      </w:pPr>
      <w:r w:rsidRPr="00674CF2">
        <w:rPr>
          <w:b/>
          <w:bCs/>
          <w:color w:val="000000"/>
          <w:sz w:val="28"/>
          <w:szCs w:val="28"/>
        </w:rPr>
        <w:t>о реализации проекта ветровой электростанции</w:t>
      </w:r>
      <w:r w:rsidR="005E549A" w:rsidRPr="00344838">
        <w:rPr>
          <w:b/>
          <w:bCs/>
          <w:color w:val="000000"/>
          <w:sz w:val="28"/>
          <w:szCs w:val="28"/>
        </w:rPr>
        <w:t>»</w:t>
      </w:r>
    </w:p>
    <w:p w14:paraId="5FEC07EF" w14:textId="77777777" w:rsidR="00B81BE0" w:rsidRPr="00344838" w:rsidRDefault="00B81BE0" w:rsidP="00B81BE0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14:paraId="7CF93EE0" w14:textId="77777777" w:rsidR="00B109DF" w:rsidRPr="00344838" w:rsidRDefault="00B109DF" w:rsidP="00B81BE0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14:paraId="00EE1C87" w14:textId="6BAB28D1" w:rsidR="000707E4" w:rsidRPr="00344838" w:rsidRDefault="00A35E45" w:rsidP="000707E4">
      <w:pPr>
        <w:widowControl w:val="0"/>
        <w:ind w:firstLine="708"/>
        <w:jc w:val="both"/>
        <w:rPr>
          <w:sz w:val="28"/>
          <w:szCs w:val="28"/>
        </w:rPr>
      </w:pPr>
      <w:r w:rsidRPr="00A169BF">
        <w:rPr>
          <w:sz w:val="28"/>
          <w:szCs w:val="28"/>
        </w:rPr>
        <w:t xml:space="preserve">Во </w:t>
      </w:r>
      <w:r w:rsidR="00A169BF" w:rsidRPr="00A169BF">
        <w:rPr>
          <w:sz w:val="28"/>
          <w:szCs w:val="28"/>
        </w:rPr>
        <w:t xml:space="preserve">исполнение </w:t>
      </w:r>
      <w:r w:rsidR="008C1ED7" w:rsidRPr="00A169BF">
        <w:rPr>
          <w:sz w:val="28"/>
          <w:szCs w:val="28"/>
        </w:rPr>
        <w:t>поручени</w:t>
      </w:r>
      <w:r w:rsidR="00710F15">
        <w:rPr>
          <w:sz w:val="28"/>
          <w:szCs w:val="28"/>
          <w:lang w:val="kk-KZ"/>
        </w:rPr>
        <w:t>я</w:t>
      </w:r>
      <w:r w:rsidR="00AA70B4" w:rsidRPr="00A169BF">
        <w:rPr>
          <w:sz w:val="28"/>
          <w:szCs w:val="28"/>
        </w:rPr>
        <w:t xml:space="preserve"> №</w:t>
      </w:r>
      <w:r w:rsidR="00A169BF" w:rsidRPr="00A169BF">
        <w:rPr>
          <w:sz w:val="28"/>
          <w:szCs w:val="28"/>
        </w:rPr>
        <w:t xml:space="preserve"> </w:t>
      </w:r>
      <w:bookmarkStart w:id="1" w:name="_Hlk163140210"/>
      <w:r w:rsidR="00710F15" w:rsidRPr="00710F15">
        <w:rPr>
          <w:sz w:val="28"/>
          <w:szCs w:val="28"/>
        </w:rPr>
        <w:t>12-11/04-550//55-93-5.12</w:t>
      </w:r>
      <w:r w:rsidR="00710F15">
        <w:rPr>
          <w:sz w:val="28"/>
          <w:szCs w:val="28"/>
          <w:lang w:val="kk-KZ"/>
        </w:rPr>
        <w:t xml:space="preserve"> </w:t>
      </w:r>
      <w:bookmarkEnd w:id="1"/>
      <w:r w:rsidR="00A169BF" w:rsidRPr="00A169BF">
        <w:rPr>
          <w:sz w:val="28"/>
          <w:szCs w:val="28"/>
        </w:rPr>
        <w:t>от 2</w:t>
      </w:r>
      <w:r w:rsidR="00710F15">
        <w:rPr>
          <w:sz w:val="28"/>
          <w:szCs w:val="28"/>
          <w:lang w:val="kk-KZ"/>
        </w:rPr>
        <w:t>2</w:t>
      </w:r>
      <w:r w:rsidR="00A169BF" w:rsidRPr="00A169BF">
        <w:rPr>
          <w:sz w:val="28"/>
          <w:szCs w:val="28"/>
        </w:rPr>
        <w:t xml:space="preserve"> </w:t>
      </w:r>
      <w:r w:rsidR="00710F15">
        <w:rPr>
          <w:sz w:val="28"/>
          <w:szCs w:val="28"/>
          <w:lang w:val="kk-KZ"/>
        </w:rPr>
        <w:t>августа</w:t>
      </w:r>
      <w:r w:rsidR="00A169BF" w:rsidRPr="00A169BF">
        <w:rPr>
          <w:sz w:val="28"/>
          <w:szCs w:val="28"/>
        </w:rPr>
        <w:t xml:space="preserve"> 202</w:t>
      </w:r>
      <w:r w:rsidR="00710F15">
        <w:rPr>
          <w:sz w:val="28"/>
          <w:szCs w:val="28"/>
          <w:lang w:val="kk-KZ"/>
        </w:rPr>
        <w:t>2</w:t>
      </w:r>
      <w:r w:rsidR="00A169BF" w:rsidRPr="00A169BF">
        <w:rPr>
          <w:sz w:val="28"/>
          <w:szCs w:val="28"/>
        </w:rPr>
        <w:t xml:space="preserve"> года</w:t>
      </w:r>
      <w:r w:rsidR="00AA70B4" w:rsidRPr="00A169BF">
        <w:rPr>
          <w:sz w:val="28"/>
          <w:szCs w:val="28"/>
        </w:rPr>
        <w:t xml:space="preserve">, </w:t>
      </w:r>
      <w:r w:rsidR="00B9189F">
        <w:rPr>
          <w:sz w:val="28"/>
          <w:szCs w:val="28"/>
          <w:lang w:val="kk-KZ"/>
        </w:rPr>
        <w:t>7</w:t>
      </w:r>
      <w:r w:rsidR="00AA70B4" w:rsidRPr="00A169BF">
        <w:rPr>
          <w:sz w:val="28"/>
          <w:szCs w:val="28"/>
        </w:rPr>
        <w:t xml:space="preserve"> </w:t>
      </w:r>
      <w:r w:rsidR="00B9189F">
        <w:rPr>
          <w:sz w:val="28"/>
          <w:szCs w:val="28"/>
          <w:lang w:val="kk-KZ"/>
        </w:rPr>
        <w:t>марта</w:t>
      </w:r>
      <w:r w:rsidR="00AA70B4" w:rsidRPr="00A169BF">
        <w:rPr>
          <w:sz w:val="28"/>
          <w:szCs w:val="28"/>
        </w:rPr>
        <w:t xml:space="preserve"> 202</w:t>
      </w:r>
      <w:r w:rsidR="00B9189F">
        <w:rPr>
          <w:sz w:val="28"/>
          <w:szCs w:val="28"/>
          <w:lang w:val="kk-KZ"/>
        </w:rPr>
        <w:t>4</w:t>
      </w:r>
      <w:r w:rsidR="00AA70B4" w:rsidRPr="00A169BF">
        <w:rPr>
          <w:sz w:val="28"/>
          <w:szCs w:val="28"/>
        </w:rPr>
        <w:t xml:space="preserve"> года Правительством Республики К</w:t>
      </w:r>
      <w:r w:rsidR="00C31F90" w:rsidRPr="00A169BF">
        <w:rPr>
          <w:sz w:val="28"/>
          <w:szCs w:val="28"/>
        </w:rPr>
        <w:t xml:space="preserve">азахстан подписано </w:t>
      </w:r>
      <w:r w:rsidR="005537BA" w:rsidRPr="00A169BF">
        <w:rPr>
          <w:sz w:val="28"/>
          <w:szCs w:val="28"/>
        </w:rPr>
        <w:t>Соглашени</w:t>
      </w:r>
      <w:r w:rsidR="00FB7525">
        <w:rPr>
          <w:sz w:val="28"/>
          <w:szCs w:val="28"/>
          <w:lang w:val="kk-KZ"/>
        </w:rPr>
        <w:t>е</w:t>
      </w:r>
      <w:r w:rsidR="005537BA" w:rsidRPr="00A169BF">
        <w:rPr>
          <w:sz w:val="28"/>
          <w:szCs w:val="28"/>
        </w:rPr>
        <w:t xml:space="preserve"> между Правительством Республики Казахстан и Правительством </w:t>
      </w:r>
      <w:r w:rsidR="00B9189F" w:rsidRPr="00B9189F">
        <w:rPr>
          <w:sz w:val="28"/>
          <w:szCs w:val="28"/>
        </w:rPr>
        <w:t xml:space="preserve">Королевства Саудовская Аравия </w:t>
      </w:r>
      <w:r w:rsidR="005537BA" w:rsidRPr="00A169BF">
        <w:rPr>
          <w:sz w:val="28"/>
          <w:szCs w:val="28"/>
        </w:rPr>
        <w:t>о реализации проекта ветровой электростанции</w:t>
      </w:r>
      <w:r w:rsidR="00120C9D" w:rsidRPr="00A169BF">
        <w:rPr>
          <w:sz w:val="28"/>
          <w:szCs w:val="28"/>
        </w:rPr>
        <w:t xml:space="preserve"> (далее</w:t>
      </w:r>
      <w:r w:rsidR="002F12AE" w:rsidRPr="00A169BF">
        <w:rPr>
          <w:sz w:val="28"/>
          <w:szCs w:val="28"/>
        </w:rPr>
        <w:t xml:space="preserve"> -</w:t>
      </w:r>
      <w:r w:rsidR="00635F53" w:rsidRPr="00A169BF">
        <w:rPr>
          <w:sz w:val="28"/>
          <w:szCs w:val="28"/>
        </w:rPr>
        <w:t xml:space="preserve"> Соглашение</w:t>
      </w:r>
      <w:r w:rsidR="00120C9D" w:rsidRPr="00A169BF">
        <w:rPr>
          <w:sz w:val="28"/>
          <w:szCs w:val="28"/>
        </w:rPr>
        <w:t>)</w:t>
      </w:r>
      <w:r w:rsidR="00AA70B4" w:rsidRPr="00A169BF">
        <w:rPr>
          <w:sz w:val="28"/>
          <w:szCs w:val="28"/>
        </w:rPr>
        <w:t>.</w:t>
      </w:r>
      <w:r w:rsidR="00AA70B4" w:rsidRPr="00344838">
        <w:rPr>
          <w:sz w:val="28"/>
          <w:szCs w:val="28"/>
        </w:rPr>
        <w:t xml:space="preserve"> </w:t>
      </w:r>
    </w:p>
    <w:p w14:paraId="49C911FA" w14:textId="77777777" w:rsidR="000707E4" w:rsidRPr="00344838" w:rsidRDefault="00221DD9" w:rsidP="00B02E2A">
      <w:pPr>
        <w:widowControl w:val="0"/>
        <w:ind w:firstLine="708"/>
        <w:jc w:val="both"/>
        <w:rPr>
          <w:bCs/>
          <w:color w:val="000000"/>
          <w:spacing w:val="1"/>
          <w:sz w:val="28"/>
          <w:szCs w:val="28"/>
          <w:shd w:val="clear" w:color="auto" w:fill="FFFFFF"/>
        </w:rPr>
      </w:pPr>
      <w:r w:rsidRPr="00344838">
        <w:rPr>
          <w:bCs/>
          <w:color w:val="000000"/>
          <w:spacing w:val="1"/>
          <w:sz w:val="28"/>
          <w:szCs w:val="28"/>
          <w:shd w:val="clear" w:color="auto" w:fill="FFFFFF"/>
        </w:rPr>
        <w:t xml:space="preserve">Целью </w:t>
      </w:r>
      <w:r w:rsidR="000707E4" w:rsidRPr="00344838">
        <w:rPr>
          <w:bCs/>
          <w:color w:val="000000"/>
          <w:spacing w:val="1"/>
          <w:sz w:val="28"/>
          <w:szCs w:val="28"/>
          <w:shd w:val="clear" w:color="auto" w:fill="FFFFFF"/>
        </w:rPr>
        <w:t xml:space="preserve">Соглашения </w:t>
      </w:r>
      <w:r w:rsidR="00674CF2" w:rsidRPr="00674CF2">
        <w:rPr>
          <w:bCs/>
          <w:color w:val="000000"/>
          <w:spacing w:val="1"/>
          <w:sz w:val="28"/>
          <w:szCs w:val="28"/>
          <w:shd w:val="clear" w:color="auto" w:fill="FFFFFF"/>
        </w:rPr>
        <w:t>является осуществление сотрудничества между Сторонами в борьбе с глобальным потеплением посредством продвижения, разработки и реализации проектов в области возобновляемых источников энергии и устойчивого развития на территории Республики Казахстан</w:t>
      </w:r>
      <w:r w:rsidR="000707E4" w:rsidRPr="00344838">
        <w:rPr>
          <w:bCs/>
          <w:color w:val="000000"/>
          <w:spacing w:val="1"/>
          <w:sz w:val="28"/>
          <w:szCs w:val="28"/>
          <w:shd w:val="clear" w:color="auto" w:fill="FFFFFF"/>
        </w:rPr>
        <w:t>.</w:t>
      </w:r>
      <w:r w:rsidR="00B02E2A" w:rsidRPr="00344838">
        <w:rPr>
          <w:bCs/>
          <w:color w:val="000000"/>
          <w:spacing w:val="1"/>
          <w:sz w:val="28"/>
          <w:szCs w:val="28"/>
          <w:shd w:val="clear" w:color="auto" w:fill="FFFFFF"/>
        </w:rPr>
        <w:t xml:space="preserve"> В частности, </w:t>
      </w:r>
      <w:r w:rsidR="00674CF2" w:rsidRPr="00674CF2">
        <w:rPr>
          <w:bCs/>
          <w:color w:val="000000"/>
          <w:spacing w:val="1"/>
          <w:sz w:val="28"/>
          <w:szCs w:val="28"/>
          <w:shd w:val="clear" w:color="auto" w:fill="FFFFFF"/>
        </w:rPr>
        <w:t>Соглашение направлено на продвижение проектов, которые могут содействовать достижению целей и приоритетов, а также исполнению обязательств Сторон в области энергетической безопасности, перехода на экологически чистые технологии и сокращения выбросов</w:t>
      </w:r>
      <w:r w:rsidR="00B02E2A" w:rsidRPr="00344838">
        <w:rPr>
          <w:bCs/>
          <w:color w:val="000000"/>
          <w:spacing w:val="1"/>
          <w:sz w:val="28"/>
          <w:szCs w:val="28"/>
          <w:shd w:val="clear" w:color="auto" w:fill="FFFFFF"/>
        </w:rPr>
        <w:t>.</w:t>
      </w:r>
    </w:p>
    <w:p w14:paraId="41C380BC" w14:textId="3386D39D" w:rsidR="00A96CC8" w:rsidRPr="00344838" w:rsidRDefault="00B02E2A" w:rsidP="000707E4">
      <w:pPr>
        <w:shd w:val="clear" w:color="auto" w:fill="FFFFFF"/>
        <w:ind w:firstLine="708"/>
        <w:jc w:val="both"/>
        <w:rPr>
          <w:sz w:val="28"/>
          <w:szCs w:val="28"/>
        </w:rPr>
      </w:pPr>
      <w:r w:rsidRPr="00344838">
        <w:rPr>
          <w:sz w:val="28"/>
          <w:szCs w:val="28"/>
        </w:rPr>
        <w:t>В рамках С</w:t>
      </w:r>
      <w:r w:rsidR="00A96CC8" w:rsidRPr="00344838">
        <w:rPr>
          <w:sz w:val="28"/>
          <w:szCs w:val="28"/>
        </w:rPr>
        <w:t xml:space="preserve">оглашения планируется строительство проекта ветровой электростанции, использующей энергию ветра общей мощностью 1 ГВт </w:t>
      </w:r>
      <w:r w:rsidR="003136D6" w:rsidRPr="00344838">
        <w:rPr>
          <w:sz w:val="28"/>
          <w:szCs w:val="28"/>
        </w:rPr>
        <w:t>(далее-Проект)</w:t>
      </w:r>
      <w:r w:rsidR="00674CF2">
        <w:rPr>
          <w:sz w:val="28"/>
          <w:szCs w:val="28"/>
          <w:lang w:val="kk-KZ"/>
        </w:rPr>
        <w:t xml:space="preserve"> в</w:t>
      </w:r>
      <w:r w:rsidR="0060389B" w:rsidRPr="00344838">
        <w:rPr>
          <w:sz w:val="28"/>
          <w:szCs w:val="28"/>
        </w:rPr>
        <w:t xml:space="preserve"> области</w:t>
      </w:r>
      <w:r w:rsidR="00802DCA">
        <w:rPr>
          <w:sz w:val="28"/>
          <w:szCs w:val="28"/>
          <w:lang w:val="kk-KZ"/>
        </w:rPr>
        <w:t xml:space="preserve"> Жетысу</w:t>
      </w:r>
      <w:r w:rsidR="00A96CC8" w:rsidRPr="00344838">
        <w:rPr>
          <w:sz w:val="28"/>
          <w:szCs w:val="28"/>
        </w:rPr>
        <w:t>.</w:t>
      </w:r>
    </w:p>
    <w:p w14:paraId="042E743B" w14:textId="77777777" w:rsidR="00344838" w:rsidRDefault="00674CF2" w:rsidP="000A7D0C">
      <w:pPr>
        <w:widowControl w:val="0"/>
        <w:ind w:firstLine="708"/>
        <w:jc w:val="both"/>
        <w:rPr>
          <w:bCs/>
          <w:color w:val="000000"/>
          <w:spacing w:val="1"/>
          <w:sz w:val="28"/>
          <w:szCs w:val="28"/>
          <w:shd w:val="clear" w:color="auto" w:fill="FFFFFF"/>
        </w:rPr>
      </w:pPr>
      <w:r w:rsidRPr="00674CF2">
        <w:rPr>
          <w:bCs/>
          <w:color w:val="000000"/>
          <w:spacing w:val="1"/>
          <w:sz w:val="28"/>
          <w:szCs w:val="28"/>
          <w:shd w:val="clear" w:color="auto" w:fill="FFFFFF"/>
        </w:rPr>
        <w:t>Соглашение применяется к проектам в области возобновляемых источников энергии и зеленым технологиям, и инновациям, направленным на производство и хранение электрической энергии</w:t>
      </w:r>
      <w:r w:rsidR="00A67F85" w:rsidRPr="00344838">
        <w:rPr>
          <w:sz w:val="28"/>
          <w:szCs w:val="28"/>
        </w:rPr>
        <w:t>.</w:t>
      </w:r>
    </w:p>
    <w:p w14:paraId="052DBD4D" w14:textId="3ECBC747" w:rsidR="000A7D0C" w:rsidRPr="00344838" w:rsidRDefault="00120C9D" w:rsidP="000A7D0C">
      <w:pPr>
        <w:widowControl w:val="0"/>
        <w:ind w:firstLine="708"/>
        <w:jc w:val="both"/>
        <w:rPr>
          <w:bCs/>
          <w:color w:val="000000"/>
          <w:spacing w:val="1"/>
          <w:sz w:val="28"/>
          <w:szCs w:val="28"/>
          <w:shd w:val="clear" w:color="auto" w:fill="FFFFFF"/>
        </w:rPr>
      </w:pPr>
      <w:r w:rsidRPr="00344838">
        <w:rPr>
          <w:bCs/>
          <w:color w:val="000000"/>
          <w:spacing w:val="1"/>
          <w:sz w:val="28"/>
          <w:szCs w:val="28"/>
          <w:shd w:val="clear" w:color="auto" w:fill="FFFFFF"/>
        </w:rPr>
        <w:t>Реал</w:t>
      </w:r>
      <w:r w:rsidR="003136D6" w:rsidRPr="00344838">
        <w:rPr>
          <w:bCs/>
          <w:color w:val="000000"/>
          <w:spacing w:val="1"/>
          <w:sz w:val="28"/>
          <w:szCs w:val="28"/>
          <w:shd w:val="clear" w:color="auto" w:fill="FFFFFF"/>
        </w:rPr>
        <w:t>изация П</w:t>
      </w:r>
      <w:r w:rsidR="002F12AE" w:rsidRPr="00344838">
        <w:rPr>
          <w:bCs/>
          <w:color w:val="000000"/>
          <w:spacing w:val="1"/>
          <w:sz w:val="28"/>
          <w:szCs w:val="28"/>
          <w:shd w:val="clear" w:color="auto" w:fill="FFFFFF"/>
        </w:rPr>
        <w:t>роекта позволит продолжить развитие сектора ВИЭ, достичь принятые   конкретные   целевые   индикаторы   развития   ВИЭ, которые предусматривают достижение 15%</w:t>
      </w:r>
      <w:r w:rsidR="00A96CC8" w:rsidRPr="00344838">
        <w:rPr>
          <w:bCs/>
          <w:color w:val="000000"/>
          <w:spacing w:val="1"/>
          <w:sz w:val="28"/>
          <w:szCs w:val="28"/>
          <w:shd w:val="clear" w:color="auto" w:fill="FFFFFF"/>
        </w:rPr>
        <w:t xml:space="preserve"> -</w:t>
      </w:r>
      <w:r w:rsidR="002F12AE" w:rsidRPr="00344838">
        <w:rPr>
          <w:bCs/>
          <w:color w:val="000000"/>
          <w:spacing w:val="1"/>
          <w:sz w:val="28"/>
          <w:szCs w:val="28"/>
          <w:shd w:val="clear" w:color="auto" w:fill="FFFFFF"/>
        </w:rPr>
        <w:t xml:space="preserve"> </w:t>
      </w:r>
      <w:r w:rsidR="00A96CC8" w:rsidRPr="00344838">
        <w:rPr>
          <w:bCs/>
          <w:color w:val="000000"/>
          <w:spacing w:val="1"/>
          <w:sz w:val="28"/>
          <w:szCs w:val="28"/>
          <w:shd w:val="clear" w:color="auto" w:fill="FFFFFF"/>
        </w:rPr>
        <w:t>к 2030 году</w:t>
      </w:r>
      <w:r w:rsidR="000A7D0C" w:rsidRPr="00344838">
        <w:rPr>
          <w:bCs/>
          <w:color w:val="000000"/>
          <w:spacing w:val="1"/>
          <w:sz w:val="28"/>
          <w:szCs w:val="28"/>
          <w:shd w:val="clear" w:color="auto" w:fill="FFFFFF"/>
        </w:rPr>
        <w:t>, а также сокращению ежегодных</w:t>
      </w:r>
      <w:r w:rsidR="00D57EB5" w:rsidRPr="00344838">
        <w:rPr>
          <w:bCs/>
          <w:color w:val="000000"/>
          <w:spacing w:val="1"/>
          <w:sz w:val="28"/>
          <w:szCs w:val="28"/>
          <w:shd w:val="clear" w:color="auto" w:fill="FFFFFF"/>
        </w:rPr>
        <w:t xml:space="preserve"> </w:t>
      </w:r>
      <w:r w:rsidR="00674CF2">
        <w:rPr>
          <w:bCs/>
          <w:color w:val="000000"/>
          <w:spacing w:val="1"/>
          <w:sz w:val="28"/>
          <w:szCs w:val="28"/>
          <w:shd w:val="clear" w:color="auto" w:fill="FFFFFF"/>
        </w:rPr>
        <w:t>выбросов углекислого газа (С02)</w:t>
      </w:r>
      <w:r w:rsidR="000A7D0C" w:rsidRPr="00344838">
        <w:rPr>
          <w:bCs/>
          <w:color w:val="000000"/>
          <w:spacing w:val="1"/>
          <w:sz w:val="28"/>
          <w:szCs w:val="28"/>
          <w:shd w:val="clear" w:color="auto" w:fill="FFFFFF"/>
        </w:rPr>
        <w:t>.</w:t>
      </w:r>
    </w:p>
    <w:p w14:paraId="46C3D97C" w14:textId="77777777" w:rsidR="00A76913" w:rsidRPr="00344838" w:rsidRDefault="003136D6" w:rsidP="003136D6">
      <w:pPr>
        <w:widowControl w:val="0"/>
        <w:ind w:firstLine="708"/>
        <w:jc w:val="both"/>
        <w:rPr>
          <w:bCs/>
          <w:color w:val="000000"/>
          <w:spacing w:val="1"/>
          <w:sz w:val="28"/>
          <w:szCs w:val="28"/>
          <w:shd w:val="clear" w:color="auto" w:fill="FFFFFF"/>
        </w:rPr>
      </w:pPr>
      <w:r w:rsidRPr="00344838">
        <w:rPr>
          <w:bCs/>
          <w:color w:val="000000"/>
          <w:spacing w:val="1"/>
          <w:sz w:val="28"/>
          <w:szCs w:val="28"/>
          <w:shd w:val="clear" w:color="auto" w:fill="FFFFFF"/>
        </w:rPr>
        <w:t>Принятие П</w:t>
      </w:r>
      <w:r w:rsidR="00120C9D" w:rsidRPr="00344838">
        <w:rPr>
          <w:bCs/>
          <w:color w:val="000000"/>
          <w:spacing w:val="1"/>
          <w:sz w:val="28"/>
          <w:szCs w:val="28"/>
          <w:shd w:val="clear" w:color="auto" w:fill="FFFFFF"/>
        </w:rPr>
        <w:t xml:space="preserve">роекта не повлечет социально-экономических, правовых и иных последствий, </w:t>
      </w:r>
      <w:r w:rsidR="00120C9D" w:rsidRPr="00344838">
        <w:rPr>
          <w:color w:val="000000"/>
          <w:spacing w:val="1"/>
          <w:sz w:val="28"/>
          <w:szCs w:val="28"/>
          <w:shd w:val="clear" w:color="auto" w:fill="FFFFFF"/>
        </w:rPr>
        <w:t>положения проекта не повлияют на обеспечение национальной безопасности.</w:t>
      </w:r>
      <w:r w:rsidR="00120C9D" w:rsidRPr="00344838">
        <w:rPr>
          <w:bCs/>
          <w:color w:val="000000"/>
          <w:spacing w:val="1"/>
          <w:sz w:val="28"/>
          <w:szCs w:val="28"/>
          <w:shd w:val="clear" w:color="auto" w:fill="FFFFFF"/>
        </w:rPr>
        <w:t xml:space="preserve"> </w:t>
      </w:r>
    </w:p>
    <w:p w14:paraId="627B51D2" w14:textId="11C437F8" w:rsidR="00D02936" w:rsidRPr="00D02936" w:rsidRDefault="00D02936" w:rsidP="00D02936">
      <w:pPr>
        <w:widowControl w:val="0"/>
        <w:pBdr>
          <w:bottom w:val="single" w:sz="4" w:space="14" w:color="FFFFFF"/>
        </w:pBd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02936">
        <w:rPr>
          <w:color w:val="000000" w:themeColor="text1"/>
          <w:sz w:val="28"/>
          <w:szCs w:val="28"/>
        </w:rPr>
        <w:t>В рамках реализации проекта будут созданы до 2</w:t>
      </w:r>
      <w:r w:rsidR="00802DCA">
        <w:rPr>
          <w:color w:val="000000" w:themeColor="text1"/>
          <w:sz w:val="28"/>
          <w:szCs w:val="28"/>
          <w:lang w:val="kk-KZ"/>
        </w:rPr>
        <w:t>5</w:t>
      </w:r>
      <w:r w:rsidRPr="00D02936">
        <w:rPr>
          <w:color w:val="000000" w:themeColor="text1"/>
          <w:sz w:val="28"/>
          <w:szCs w:val="28"/>
        </w:rPr>
        <w:t xml:space="preserve">0 постоянных рабочих мест, до </w:t>
      </w:r>
      <w:r w:rsidR="00802DCA">
        <w:rPr>
          <w:color w:val="000000" w:themeColor="text1"/>
          <w:sz w:val="28"/>
          <w:szCs w:val="28"/>
          <w:lang w:val="kk-KZ"/>
        </w:rPr>
        <w:t>30</w:t>
      </w:r>
      <w:r w:rsidRPr="00D02936">
        <w:rPr>
          <w:color w:val="000000" w:themeColor="text1"/>
          <w:sz w:val="28"/>
          <w:szCs w:val="28"/>
        </w:rPr>
        <w:t xml:space="preserve">00 временных рабочих мест, привлечены порядка </w:t>
      </w:r>
      <w:r>
        <w:rPr>
          <w:color w:val="000000" w:themeColor="text1"/>
          <w:sz w:val="28"/>
          <w:szCs w:val="28"/>
          <w:lang w:val="kk-KZ"/>
        </w:rPr>
        <w:t>1,</w:t>
      </w:r>
      <w:r w:rsidR="00802DCA">
        <w:rPr>
          <w:color w:val="000000" w:themeColor="text1"/>
          <w:sz w:val="28"/>
          <w:szCs w:val="28"/>
          <w:lang w:val="kk-KZ"/>
        </w:rPr>
        <w:t>8</w:t>
      </w:r>
      <w:r w:rsidRPr="00D02936">
        <w:rPr>
          <w:color w:val="000000" w:themeColor="text1"/>
          <w:sz w:val="28"/>
          <w:szCs w:val="28"/>
        </w:rPr>
        <w:t xml:space="preserve"> миллиардов </w:t>
      </w:r>
      <w:r>
        <w:rPr>
          <w:color w:val="000000" w:themeColor="text1"/>
          <w:sz w:val="28"/>
          <w:szCs w:val="28"/>
          <w:lang w:val="kk-KZ"/>
        </w:rPr>
        <w:t>долларов</w:t>
      </w:r>
      <w:r w:rsidRPr="00D02936">
        <w:rPr>
          <w:color w:val="000000" w:themeColor="text1"/>
          <w:sz w:val="28"/>
          <w:szCs w:val="28"/>
        </w:rPr>
        <w:t xml:space="preserve"> инвестиций, а т</w:t>
      </w:r>
      <w:r>
        <w:rPr>
          <w:color w:val="000000" w:themeColor="text1"/>
          <w:sz w:val="28"/>
          <w:szCs w:val="28"/>
        </w:rPr>
        <w:t>акже выработка дополнительных 35</w:t>
      </w:r>
      <w:r w:rsidRPr="00D02936">
        <w:rPr>
          <w:color w:val="000000" w:themeColor="text1"/>
          <w:sz w:val="28"/>
          <w:szCs w:val="28"/>
        </w:rPr>
        <w:t>00 млрд.кВтч зеленой энергии.</w:t>
      </w:r>
    </w:p>
    <w:p w14:paraId="2FFED515" w14:textId="77777777" w:rsidR="00D02936" w:rsidRDefault="00D02936" w:rsidP="00D02936">
      <w:pPr>
        <w:widowControl w:val="0"/>
        <w:pBdr>
          <w:bottom w:val="single" w:sz="4" w:space="14" w:color="FFFFFF"/>
        </w:pBd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02936">
        <w:rPr>
          <w:color w:val="000000" w:themeColor="text1"/>
          <w:sz w:val="28"/>
          <w:szCs w:val="28"/>
        </w:rPr>
        <w:t>Также, реализация Проекта не предусматривает сокращения доходов или увеличение расходов государственного и местных бюджетов.</w:t>
      </w:r>
    </w:p>
    <w:p w14:paraId="5E4160C4" w14:textId="77777777" w:rsidR="00692536" w:rsidRPr="00692536" w:rsidRDefault="00692536" w:rsidP="00692536">
      <w:pPr>
        <w:widowControl w:val="0"/>
        <w:pBdr>
          <w:bottom w:val="single" w:sz="4" w:space="14" w:color="FFFFFF"/>
        </w:pBd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92536">
        <w:rPr>
          <w:color w:val="000000" w:themeColor="text1"/>
          <w:sz w:val="28"/>
          <w:szCs w:val="28"/>
        </w:rPr>
        <w:t xml:space="preserve">При ратификации </w:t>
      </w:r>
      <w:r>
        <w:rPr>
          <w:color w:val="000000" w:themeColor="text1"/>
          <w:sz w:val="28"/>
          <w:szCs w:val="28"/>
        </w:rPr>
        <w:t xml:space="preserve">Соглашения, </w:t>
      </w:r>
      <w:r w:rsidRPr="00692536">
        <w:rPr>
          <w:color w:val="000000" w:themeColor="text1"/>
          <w:sz w:val="28"/>
          <w:szCs w:val="28"/>
        </w:rPr>
        <w:t xml:space="preserve">реализация </w:t>
      </w:r>
      <w:r>
        <w:rPr>
          <w:color w:val="000000" w:themeColor="text1"/>
          <w:sz w:val="28"/>
          <w:szCs w:val="28"/>
        </w:rPr>
        <w:t xml:space="preserve">Проекта </w:t>
      </w:r>
      <w:r w:rsidRPr="00692536">
        <w:rPr>
          <w:color w:val="000000" w:themeColor="text1"/>
          <w:sz w:val="28"/>
          <w:szCs w:val="28"/>
        </w:rPr>
        <w:t xml:space="preserve">не повлечет </w:t>
      </w:r>
      <w:r w:rsidRPr="00692536">
        <w:rPr>
          <w:color w:val="000000" w:themeColor="text1"/>
          <w:sz w:val="28"/>
          <w:szCs w:val="28"/>
        </w:rPr>
        <w:lastRenderedPageBreak/>
        <w:t>отрицательных социально-экономических и правовых последствий, а также не потребует дополнительных финансовых затрат из республиканского бюджета.</w:t>
      </w:r>
    </w:p>
    <w:p w14:paraId="0D2A2CC0" w14:textId="77777777" w:rsidR="00692536" w:rsidRDefault="00692536" w:rsidP="00E93F5E">
      <w:pPr>
        <w:widowControl w:val="0"/>
        <w:pBdr>
          <w:bottom w:val="single" w:sz="4" w:space="14" w:color="FFFFFF"/>
        </w:pBd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92536">
        <w:rPr>
          <w:color w:val="000000" w:themeColor="text1"/>
          <w:sz w:val="28"/>
          <w:szCs w:val="28"/>
        </w:rPr>
        <w:t>Для реализации проекта Закона принятие подзаконных нормативных правовых актов не требуется.</w:t>
      </w:r>
    </w:p>
    <w:p w14:paraId="26038AA8" w14:textId="77777777" w:rsidR="00B81BE0" w:rsidRPr="00344838" w:rsidRDefault="00B81BE0" w:rsidP="00E93F5E">
      <w:pPr>
        <w:widowControl w:val="0"/>
        <w:pBdr>
          <w:bottom w:val="single" w:sz="4" w:space="14" w:color="FFFFFF"/>
        </w:pBd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pacing w:val="-1"/>
          <w:szCs w:val="28"/>
        </w:rPr>
      </w:pPr>
      <w:r w:rsidRPr="00344838">
        <w:rPr>
          <w:color w:val="000000" w:themeColor="text1"/>
          <w:sz w:val="28"/>
          <w:szCs w:val="28"/>
        </w:rPr>
        <w:t xml:space="preserve">На основании вышеизложенного Правительство Республики Казахстан в соответствии со статьей </w:t>
      </w:r>
      <w:r w:rsidR="003A0B1F" w:rsidRPr="00344838">
        <w:rPr>
          <w:color w:val="000000" w:themeColor="text1"/>
          <w:sz w:val="28"/>
          <w:szCs w:val="28"/>
        </w:rPr>
        <w:t xml:space="preserve">со статьей 13 </w:t>
      </w:r>
      <w:r w:rsidR="002B0538" w:rsidRPr="00344838">
        <w:rPr>
          <w:color w:val="000000" w:themeColor="text1"/>
          <w:spacing w:val="-1"/>
          <w:sz w:val="28"/>
          <w:szCs w:val="28"/>
        </w:rPr>
        <w:t xml:space="preserve">Закона Республики Казахстан </w:t>
      </w:r>
      <w:r w:rsidR="002B0538" w:rsidRPr="00344838">
        <w:rPr>
          <w:color w:val="000000" w:themeColor="text1"/>
          <w:spacing w:val="-1"/>
          <w:sz w:val="28"/>
          <w:szCs w:val="28"/>
        </w:rPr>
        <w:br/>
        <w:t xml:space="preserve">«О международных договорах Республики Казахстан» </w:t>
      </w:r>
      <w:r w:rsidRPr="00344838">
        <w:rPr>
          <w:color w:val="000000" w:themeColor="text1"/>
          <w:sz w:val="28"/>
          <w:szCs w:val="28"/>
        </w:rPr>
        <w:t>вносит на рассмотрение Мажилиса Парламента Республики Казахстан про</w:t>
      </w:r>
      <w:r w:rsidR="002B0538" w:rsidRPr="00344838">
        <w:rPr>
          <w:color w:val="000000" w:themeColor="text1"/>
          <w:sz w:val="28"/>
          <w:szCs w:val="28"/>
        </w:rPr>
        <w:t xml:space="preserve">ект Закона Республики Казахстан </w:t>
      </w:r>
      <w:r w:rsidR="005F2E80" w:rsidRPr="00344838">
        <w:rPr>
          <w:bCs/>
          <w:color w:val="000000" w:themeColor="text1"/>
          <w:sz w:val="28"/>
          <w:szCs w:val="28"/>
        </w:rPr>
        <w:t>«</w:t>
      </w:r>
      <w:r w:rsidR="005537BA" w:rsidRPr="005537BA">
        <w:rPr>
          <w:bCs/>
          <w:color w:val="000000" w:themeColor="text1"/>
          <w:sz w:val="28"/>
          <w:szCs w:val="28"/>
        </w:rPr>
        <w:t>О ратификации Соглашения между Правительством Республики Казахстан и Правительством</w:t>
      </w:r>
      <w:r w:rsidR="005537BA">
        <w:rPr>
          <w:bCs/>
          <w:color w:val="000000" w:themeColor="text1"/>
          <w:sz w:val="28"/>
          <w:szCs w:val="28"/>
        </w:rPr>
        <w:t xml:space="preserve"> Объединенных Арабских Эмиратов </w:t>
      </w:r>
      <w:r w:rsidR="005537BA" w:rsidRPr="005537BA">
        <w:rPr>
          <w:bCs/>
          <w:color w:val="000000" w:themeColor="text1"/>
          <w:sz w:val="28"/>
          <w:szCs w:val="28"/>
        </w:rPr>
        <w:t>о реализации проекта ветровой электростанции</w:t>
      </w:r>
      <w:r w:rsidR="005F2E80" w:rsidRPr="00344838">
        <w:rPr>
          <w:bCs/>
          <w:color w:val="000000" w:themeColor="text1"/>
          <w:sz w:val="28"/>
          <w:szCs w:val="28"/>
        </w:rPr>
        <w:t>»</w:t>
      </w:r>
      <w:r w:rsidR="00C470D4" w:rsidRPr="00344838">
        <w:rPr>
          <w:bCs/>
          <w:color w:val="000000" w:themeColor="text1"/>
          <w:sz w:val="28"/>
          <w:szCs w:val="28"/>
        </w:rPr>
        <w:t>.</w:t>
      </w:r>
    </w:p>
    <w:p w14:paraId="70EB1EC1" w14:textId="77777777" w:rsidR="00C470D4" w:rsidRPr="00344838" w:rsidRDefault="00C470D4" w:rsidP="00B81BE0">
      <w:pPr>
        <w:pStyle w:val="a5"/>
        <w:ind w:firstLine="709"/>
        <w:rPr>
          <w:color w:val="FF0000"/>
          <w:spacing w:val="-1"/>
          <w:szCs w:val="28"/>
        </w:rPr>
      </w:pPr>
    </w:p>
    <w:tbl>
      <w:tblPr>
        <w:tblW w:w="988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785"/>
        <w:gridCol w:w="5104"/>
      </w:tblGrid>
      <w:tr w:rsidR="00B81BE0" w:rsidRPr="00344838" w14:paraId="55059749" w14:textId="77777777" w:rsidTr="00CE7300">
        <w:tc>
          <w:tcPr>
            <w:tcW w:w="4785" w:type="dxa"/>
          </w:tcPr>
          <w:p w14:paraId="0707B625" w14:textId="77777777" w:rsidR="00B81BE0" w:rsidRPr="00344838" w:rsidRDefault="00B81BE0" w:rsidP="00CE7300">
            <w:pPr>
              <w:pStyle w:val="a5"/>
              <w:ind w:firstLine="709"/>
              <w:rPr>
                <w:b/>
                <w:spacing w:val="-1"/>
                <w:szCs w:val="28"/>
              </w:rPr>
            </w:pPr>
            <w:r w:rsidRPr="00344838">
              <w:rPr>
                <w:b/>
                <w:spacing w:val="-1"/>
                <w:szCs w:val="28"/>
              </w:rPr>
              <w:t xml:space="preserve">Премьер-Министр </w:t>
            </w:r>
          </w:p>
          <w:p w14:paraId="4DE36FCC" w14:textId="77777777" w:rsidR="00B81BE0" w:rsidRPr="00344838" w:rsidRDefault="00B81BE0" w:rsidP="00CE7300">
            <w:pPr>
              <w:pStyle w:val="a5"/>
              <w:rPr>
                <w:b/>
                <w:spacing w:val="-1"/>
                <w:szCs w:val="28"/>
              </w:rPr>
            </w:pPr>
            <w:r w:rsidRPr="00344838">
              <w:rPr>
                <w:b/>
                <w:spacing w:val="-1"/>
                <w:szCs w:val="28"/>
              </w:rPr>
              <w:t xml:space="preserve">      Республики Казахстан</w:t>
            </w:r>
          </w:p>
        </w:tc>
        <w:tc>
          <w:tcPr>
            <w:tcW w:w="5104" w:type="dxa"/>
          </w:tcPr>
          <w:p w14:paraId="2944D474" w14:textId="77777777" w:rsidR="00B81BE0" w:rsidRPr="00344838" w:rsidRDefault="00B81BE0" w:rsidP="00CE7300">
            <w:pPr>
              <w:pStyle w:val="a5"/>
              <w:ind w:firstLine="709"/>
              <w:jc w:val="center"/>
              <w:rPr>
                <w:b/>
                <w:spacing w:val="-1"/>
                <w:szCs w:val="28"/>
              </w:rPr>
            </w:pPr>
          </w:p>
          <w:p w14:paraId="50973CD5" w14:textId="3C93285B" w:rsidR="00B81BE0" w:rsidRPr="00344838" w:rsidRDefault="00B81BE0" w:rsidP="00B81BE0">
            <w:pPr>
              <w:pStyle w:val="a5"/>
              <w:ind w:firstLine="709"/>
              <w:jc w:val="center"/>
              <w:rPr>
                <w:b/>
                <w:spacing w:val="-1"/>
                <w:szCs w:val="28"/>
              </w:rPr>
            </w:pPr>
            <w:r w:rsidRPr="00344838">
              <w:rPr>
                <w:b/>
                <w:spacing w:val="-1"/>
                <w:szCs w:val="28"/>
              </w:rPr>
              <w:t xml:space="preserve">                               </w:t>
            </w:r>
            <w:r w:rsidR="00CE367E">
              <w:rPr>
                <w:b/>
                <w:spacing w:val="-1"/>
                <w:szCs w:val="28"/>
                <w:lang w:val="kk-KZ"/>
              </w:rPr>
              <w:t>О</w:t>
            </w:r>
            <w:r w:rsidRPr="00344838">
              <w:rPr>
                <w:b/>
                <w:spacing w:val="-1"/>
                <w:szCs w:val="28"/>
              </w:rPr>
              <w:t xml:space="preserve">. </w:t>
            </w:r>
            <w:r w:rsidR="00CE367E">
              <w:rPr>
                <w:b/>
                <w:spacing w:val="-1"/>
                <w:szCs w:val="28"/>
                <w:lang w:val="kk-KZ"/>
              </w:rPr>
              <w:t>Бектено</w:t>
            </w:r>
            <w:r w:rsidRPr="00344838">
              <w:rPr>
                <w:b/>
                <w:spacing w:val="-1"/>
                <w:szCs w:val="28"/>
              </w:rPr>
              <w:t xml:space="preserve">в </w:t>
            </w:r>
          </w:p>
        </w:tc>
      </w:tr>
    </w:tbl>
    <w:p w14:paraId="5289B88A" w14:textId="77777777" w:rsidR="00772411" w:rsidRPr="00344838" w:rsidRDefault="00772411"/>
    <w:p w14:paraId="08796AFD" w14:textId="77777777" w:rsidR="008C1ED7" w:rsidRPr="00344838" w:rsidRDefault="008C1ED7"/>
    <w:sectPr w:rsidR="008C1ED7" w:rsidRPr="00344838" w:rsidSect="00890993"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BE0"/>
    <w:rsid w:val="000707E4"/>
    <w:rsid w:val="000A7D0C"/>
    <w:rsid w:val="001010FC"/>
    <w:rsid w:val="00104A23"/>
    <w:rsid w:val="00120C9D"/>
    <w:rsid w:val="00221DD9"/>
    <w:rsid w:val="00263432"/>
    <w:rsid w:val="002B0538"/>
    <w:rsid w:val="002F12AE"/>
    <w:rsid w:val="003136D6"/>
    <w:rsid w:val="00344838"/>
    <w:rsid w:val="003A0AD5"/>
    <w:rsid w:val="003A0B1F"/>
    <w:rsid w:val="00403FC1"/>
    <w:rsid w:val="004B5FB9"/>
    <w:rsid w:val="005537BA"/>
    <w:rsid w:val="005B2005"/>
    <w:rsid w:val="005E549A"/>
    <w:rsid w:val="005F2E80"/>
    <w:rsid w:val="0060389B"/>
    <w:rsid w:val="00635F53"/>
    <w:rsid w:val="00674CF2"/>
    <w:rsid w:val="00692536"/>
    <w:rsid w:val="006A4B4D"/>
    <w:rsid w:val="006C26B8"/>
    <w:rsid w:val="006C2DA1"/>
    <w:rsid w:val="00710F15"/>
    <w:rsid w:val="00737455"/>
    <w:rsid w:val="00772411"/>
    <w:rsid w:val="007E5F34"/>
    <w:rsid w:val="00802DCA"/>
    <w:rsid w:val="00890993"/>
    <w:rsid w:val="008C1ED7"/>
    <w:rsid w:val="009F396E"/>
    <w:rsid w:val="00A169BF"/>
    <w:rsid w:val="00A35E45"/>
    <w:rsid w:val="00A67F85"/>
    <w:rsid w:val="00A76913"/>
    <w:rsid w:val="00A8332F"/>
    <w:rsid w:val="00A96CC8"/>
    <w:rsid w:val="00AA70B4"/>
    <w:rsid w:val="00AC2198"/>
    <w:rsid w:val="00AE3A22"/>
    <w:rsid w:val="00AE3B47"/>
    <w:rsid w:val="00B02E2A"/>
    <w:rsid w:val="00B109DF"/>
    <w:rsid w:val="00B36192"/>
    <w:rsid w:val="00B73173"/>
    <w:rsid w:val="00B81BE0"/>
    <w:rsid w:val="00B9189F"/>
    <w:rsid w:val="00B97D9E"/>
    <w:rsid w:val="00C31F90"/>
    <w:rsid w:val="00C470D4"/>
    <w:rsid w:val="00CE367E"/>
    <w:rsid w:val="00D02936"/>
    <w:rsid w:val="00D450C2"/>
    <w:rsid w:val="00D504C4"/>
    <w:rsid w:val="00D57EB5"/>
    <w:rsid w:val="00E11CE6"/>
    <w:rsid w:val="00E93F5E"/>
    <w:rsid w:val="00EB0A54"/>
    <w:rsid w:val="00FB7525"/>
    <w:rsid w:val="00FE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18A4E"/>
  <w15:docId w15:val="{CDC90AF4-0D3E-41F9-991A-9C628ED86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1B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бя,мелкий,норма,мой рабочий,No Spacing,Айгерим,Без интервала11,свой,Название таблиц и рисунков,Без интервала2,No Spacing1,14 TNR,исполнитель,МОЙ СТИЛЬ,Без интеБез интервала,No Spacing11,Без интервала111,Елжан,Без интерваль,Clips Body,Алия"/>
    <w:link w:val="a4"/>
    <w:uiPriority w:val="1"/>
    <w:qFormat/>
    <w:rsid w:val="00B81BE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rsid w:val="00B81BE0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B81BE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Без интервала Знак"/>
    <w:aliases w:val="Обя Знак,мелкий Знак,норма Знак,мой рабочий Знак,No Spacing Знак,Айгерим Знак,Без интервала11 Знак,свой Знак,Название таблиц и рисунков Знак,Без интервала2 Знак,No Spacing1 Знак,14 TNR Знак,исполнитель Знак,МОЙ СТИЛЬ Знак,Елжан Знак"/>
    <w:link w:val="a3"/>
    <w:uiPriority w:val="1"/>
    <w:rsid w:val="00B81BE0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470D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470D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rmal (Web)"/>
    <w:basedOn w:val="a"/>
    <w:uiPriority w:val="99"/>
    <w:semiHidden/>
    <w:unhideWhenUsed/>
    <w:rsid w:val="006C26B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1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0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5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021E2-1BD2-4AB3-9FA7-DB0350528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Дидар Турарбекова</dc:creator>
  <cp:lastModifiedBy>Диас Гильманов</cp:lastModifiedBy>
  <cp:revision>10</cp:revision>
  <cp:lastPrinted>2023-09-07T11:07:00Z</cp:lastPrinted>
  <dcterms:created xsi:type="dcterms:W3CDTF">2023-12-13T09:27:00Z</dcterms:created>
  <dcterms:modified xsi:type="dcterms:W3CDTF">2024-04-05T09:44:00Z</dcterms:modified>
</cp:coreProperties>
</file>