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B4" w:rsidRDefault="003018B4" w:rsidP="00067D07">
      <w:pPr>
        <w:jc w:val="both"/>
        <w:rPr>
          <w:b/>
          <w:bCs/>
          <w:sz w:val="28"/>
          <w:szCs w:val="28"/>
        </w:rPr>
      </w:pPr>
    </w:p>
    <w:p w:rsidR="003018B4" w:rsidRDefault="003018B4" w:rsidP="00067D07">
      <w:pPr>
        <w:jc w:val="both"/>
        <w:rPr>
          <w:b/>
          <w:bCs/>
          <w:sz w:val="28"/>
          <w:szCs w:val="28"/>
        </w:rPr>
      </w:pPr>
    </w:p>
    <w:p w:rsidR="003018B4" w:rsidRDefault="003018B4" w:rsidP="00067D07">
      <w:pPr>
        <w:jc w:val="both"/>
        <w:rPr>
          <w:b/>
          <w:bCs/>
          <w:sz w:val="28"/>
          <w:szCs w:val="28"/>
        </w:rPr>
      </w:pPr>
    </w:p>
    <w:p w:rsidR="003018B4" w:rsidRDefault="003018B4" w:rsidP="00067D07">
      <w:pPr>
        <w:jc w:val="both"/>
        <w:rPr>
          <w:b/>
          <w:bCs/>
          <w:sz w:val="28"/>
          <w:szCs w:val="28"/>
        </w:rPr>
      </w:pPr>
    </w:p>
    <w:p w:rsidR="003018B4" w:rsidRDefault="003018B4" w:rsidP="00067D07">
      <w:pPr>
        <w:jc w:val="both"/>
        <w:rPr>
          <w:b/>
          <w:bCs/>
          <w:sz w:val="28"/>
          <w:szCs w:val="28"/>
        </w:rPr>
      </w:pPr>
    </w:p>
    <w:p w:rsidR="003018B4" w:rsidRDefault="003018B4" w:rsidP="00067D07">
      <w:pPr>
        <w:jc w:val="both"/>
        <w:rPr>
          <w:b/>
          <w:bCs/>
          <w:sz w:val="28"/>
          <w:szCs w:val="28"/>
        </w:rPr>
      </w:pPr>
    </w:p>
    <w:p w:rsidR="003018B4" w:rsidRDefault="003018B4" w:rsidP="00067D07">
      <w:pPr>
        <w:jc w:val="both"/>
        <w:rPr>
          <w:b/>
          <w:bCs/>
          <w:sz w:val="28"/>
          <w:szCs w:val="28"/>
        </w:rPr>
      </w:pPr>
    </w:p>
    <w:p w:rsidR="003018B4" w:rsidRPr="008A5D04" w:rsidRDefault="003018B4" w:rsidP="00067D07">
      <w:pPr>
        <w:jc w:val="both"/>
        <w:rPr>
          <w:b/>
          <w:bCs/>
          <w:sz w:val="28"/>
          <w:szCs w:val="28"/>
        </w:rPr>
      </w:pPr>
    </w:p>
    <w:p w:rsidR="00067D07" w:rsidRPr="008A5D04" w:rsidRDefault="008A5D04" w:rsidP="00067D07">
      <w:pPr>
        <w:jc w:val="both"/>
        <w:rPr>
          <w:b/>
          <w:bCs/>
          <w:sz w:val="28"/>
          <w:szCs w:val="28"/>
        </w:rPr>
      </w:pPr>
      <w:r w:rsidRPr="008A5D04">
        <w:rPr>
          <w:b/>
          <w:bCs/>
          <w:sz w:val="28"/>
          <w:szCs w:val="28"/>
        </w:rPr>
        <w:t>«Тіркелген тарифтер мен аукционның шекті бағаларын айқындау қағидаларын бекіту туралы» Қазақстан Республикасы Үкімет</w:t>
      </w:r>
      <w:r w:rsidR="00941BCD">
        <w:rPr>
          <w:b/>
          <w:bCs/>
          <w:sz w:val="28"/>
          <w:szCs w:val="28"/>
        </w:rPr>
        <w:t>інің 2014 жылғы 27 наурыздағы №</w:t>
      </w:r>
      <w:r w:rsidRPr="008A5D04">
        <w:rPr>
          <w:b/>
          <w:bCs/>
          <w:sz w:val="28"/>
          <w:szCs w:val="28"/>
        </w:rPr>
        <w:t xml:space="preserve"> 271 қаулысына өзгерістер енгізу туралы.</w:t>
      </w:r>
    </w:p>
    <w:p w:rsidR="00067D07" w:rsidRDefault="00067D07" w:rsidP="00067D07">
      <w:pPr>
        <w:jc w:val="both"/>
        <w:rPr>
          <w:b/>
          <w:bCs/>
          <w:sz w:val="28"/>
          <w:szCs w:val="28"/>
        </w:rPr>
      </w:pPr>
    </w:p>
    <w:p w:rsidR="008A5D04" w:rsidRPr="008A5D04" w:rsidRDefault="008A5D04" w:rsidP="00067D07">
      <w:pPr>
        <w:jc w:val="both"/>
        <w:rPr>
          <w:b/>
          <w:bCs/>
          <w:sz w:val="28"/>
          <w:szCs w:val="28"/>
        </w:rPr>
      </w:pPr>
    </w:p>
    <w:p w:rsidR="00067D07" w:rsidRPr="008A5D04" w:rsidRDefault="008A5D04" w:rsidP="00067D07">
      <w:pPr>
        <w:ind w:firstLine="709"/>
        <w:jc w:val="both"/>
        <w:rPr>
          <w:bCs/>
          <w:sz w:val="28"/>
          <w:szCs w:val="28"/>
        </w:rPr>
      </w:pPr>
      <w:r w:rsidRPr="008A5D04">
        <w:rPr>
          <w:bCs/>
          <w:sz w:val="28"/>
          <w:szCs w:val="28"/>
        </w:rPr>
        <w:t xml:space="preserve">Қазақстан Республикасының Үкіметі </w:t>
      </w:r>
      <w:r w:rsidRPr="008A5D04">
        <w:rPr>
          <w:b/>
          <w:bCs/>
          <w:sz w:val="28"/>
          <w:szCs w:val="28"/>
        </w:rPr>
        <w:t>ҚАУЛЫ ЕТЕДІ:</w:t>
      </w:r>
    </w:p>
    <w:p w:rsidR="008A5D04" w:rsidRPr="008A5D04" w:rsidRDefault="008A5D04" w:rsidP="008A5D04">
      <w:pPr>
        <w:ind w:firstLine="709"/>
        <w:jc w:val="both"/>
        <w:rPr>
          <w:bCs/>
          <w:sz w:val="28"/>
          <w:szCs w:val="28"/>
        </w:rPr>
      </w:pPr>
      <w:r w:rsidRPr="008A5D04">
        <w:rPr>
          <w:bCs/>
          <w:sz w:val="28"/>
          <w:szCs w:val="28"/>
        </w:rPr>
        <w:t>1.«Тіркелген тарифтер мен аукционның шекті бағаларын айқындау қағидаларын бекіту туралы» Қазақстан Республикасы Үкімет</w:t>
      </w:r>
      <w:r w:rsidR="00941BCD">
        <w:rPr>
          <w:bCs/>
          <w:sz w:val="28"/>
          <w:szCs w:val="28"/>
        </w:rPr>
        <w:t>інің 2014 жылғы 27 наурыздағы №</w:t>
      </w:r>
      <w:r w:rsidRPr="008A5D04">
        <w:rPr>
          <w:bCs/>
          <w:sz w:val="28"/>
          <w:szCs w:val="28"/>
        </w:rPr>
        <w:t xml:space="preserve"> 271 қаулысына мынадай өзгерістер енгізілсін:</w:t>
      </w:r>
    </w:p>
    <w:p w:rsidR="008A5D04" w:rsidRDefault="008A5D04" w:rsidP="008A5D04">
      <w:pPr>
        <w:ind w:firstLine="709"/>
        <w:jc w:val="both"/>
        <w:rPr>
          <w:bCs/>
          <w:sz w:val="28"/>
          <w:szCs w:val="28"/>
        </w:rPr>
      </w:pPr>
      <w:r w:rsidRPr="008A5D04">
        <w:rPr>
          <w:bCs/>
          <w:sz w:val="28"/>
          <w:szCs w:val="28"/>
        </w:rPr>
        <w:t>Тіркелген тарифтер мен аукционның шекті бағаларын айқындау қағидаларында 11-2-тармақ</w:t>
      </w:r>
      <w:r w:rsidR="00A046A7">
        <w:rPr>
          <w:bCs/>
          <w:sz w:val="28"/>
          <w:szCs w:val="28"/>
          <w:lang w:val="kk-KZ"/>
        </w:rPr>
        <w:t>тары</w:t>
      </w:r>
      <w:r w:rsidRPr="008A5D04">
        <w:rPr>
          <w:bCs/>
          <w:sz w:val="28"/>
          <w:szCs w:val="28"/>
        </w:rPr>
        <w:t xml:space="preserve"> мынадай редакцияда жазылсын:</w:t>
      </w:r>
    </w:p>
    <w:p w:rsidR="00067D07" w:rsidRPr="008A5D04" w:rsidRDefault="008A5D04" w:rsidP="00067D07">
      <w:pPr>
        <w:ind w:firstLine="709"/>
        <w:jc w:val="both"/>
        <w:rPr>
          <w:sz w:val="28"/>
          <w:szCs w:val="28"/>
          <w:lang w:val="kk-KZ"/>
        </w:rPr>
      </w:pPr>
      <w:r w:rsidRPr="008A5D04">
        <w:rPr>
          <w:sz w:val="28"/>
          <w:szCs w:val="28"/>
          <w:lang w:val="kk-KZ"/>
        </w:rPr>
        <w:t>«Шетелдік валютадағы кредиттік міндеттемелері бар жобалар үшін, егер ұлттық валютаның айырбасталатын валюталарға айырбастау бағамының өзгеруі өткен жылмен салыстырғанда 25% және одан көп болса, күн электр станциясы жобасы бойынша тіркелген тарифтерді қоспағанда, тіркелген тарифтер. Күн радиациясының энергиясын түрлендіруге арналған жалпы қуаты 37 МВт қазақстандық кремний (Kaz PV) негізіндегі фотоэлектрлік модульдерді пайдалана отырып, инфляцияны және ұлттық валютаның айырбасталатын валюта бағамының өзгеруін ескере отырып, жылына бір рет 1 қазанда индекстеледі. формула бойынша валюталар:</w:t>
      </w:r>
    </w:p>
    <w:p w:rsidR="00067D07" w:rsidRDefault="00067D07" w:rsidP="00067D07">
      <w:pPr>
        <w:ind w:firstLine="709"/>
        <w:jc w:val="both"/>
        <w:rPr>
          <w:sz w:val="28"/>
          <w:szCs w:val="28"/>
          <w:lang w:val="kk-KZ"/>
        </w:rPr>
      </w:pPr>
      <w:r w:rsidRPr="008A5D04">
        <w:rPr>
          <w:b/>
          <w:noProof/>
          <w:color w:val="000000"/>
          <w:sz w:val="28"/>
          <w:szCs w:val="28"/>
        </w:rPr>
        <w:drawing>
          <wp:inline distT="0" distB="0" distL="0" distR="0" wp14:anchorId="4588BF1D" wp14:editId="2A188CD6">
            <wp:extent cx="2946400" cy="374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r="32515" b="-4576"/>
                    <a:stretch/>
                  </pic:blipFill>
                  <pic:spPr bwMode="auto">
                    <a:xfrm>
                      <a:off x="0" y="0"/>
                      <a:ext cx="2988868" cy="380050"/>
                    </a:xfrm>
                    <a:prstGeom prst="rect">
                      <a:avLst/>
                    </a:prstGeom>
                    <a:noFill/>
                    <a:ln>
                      <a:noFill/>
                    </a:ln>
                    <a:extLst>
                      <a:ext uri="{53640926-AAD7-44D8-BBD7-CCE9431645EC}">
                        <a14:shadowObscured xmlns:a14="http://schemas.microsoft.com/office/drawing/2010/main"/>
                      </a:ext>
                    </a:extLst>
                  </pic:spPr>
                </pic:pic>
              </a:graphicData>
            </a:graphic>
          </wp:inline>
        </w:drawing>
      </w:r>
    </w:p>
    <w:p w:rsidR="008A5D04" w:rsidRPr="008A5D04" w:rsidRDefault="008A5D04" w:rsidP="008A5D04">
      <w:pPr>
        <w:ind w:firstLine="709"/>
        <w:jc w:val="both"/>
        <w:rPr>
          <w:sz w:val="28"/>
          <w:szCs w:val="28"/>
          <w:lang w:val="kk-KZ"/>
        </w:rPr>
      </w:pPr>
      <w:r w:rsidRPr="008A5D04">
        <w:rPr>
          <w:sz w:val="28"/>
          <w:szCs w:val="28"/>
          <w:lang w:val="kk-KZ"/>
        </w:rPr>
        <w:t>Тt+1 – жоғарыда көрсетілген формула бойынша есептелген, бүтін тиынға дейін дөңгелектенген индекстелген тіркелген тариф;</w:t>
      </w:r>
    </w:p>
    <w:p w:rsidR="008A5D04" w:rsidRPr="008A5D04" w:rsidRDefault="008A5D04" w:rsidP="008A5D04">
      <w:pPr>
        <w:ind w:firstLine="709"/>
        <w:jc w:val="both"/>
        <w:rPr>
          <w:sz w:val="28"/>
          <w:szCs w:val="28"/>
          <w:lang w:val="kk-KZ"/>
        </w:rPr>
      </w:pPr>
      <w:r w:rsidRPr="008A5D04">
        <w:rPr>
          <w:sz w:val="28"/>
          <w:szCs w:val="28"/>
          <w:lang w:val="kk-KZ"/>
        </w:rPr>
        <w:t>Тт – егер мұндай индекстеу бұрын жүргізілген болса, бұрын жүргізілген индекстеуді ескере отырып, Қазақстан Республикасының Үкіметі бекітетін ағымдағы тіркелген тариф;</w:t>
      </w:r>
    </w:p>
    <w:p w:rsidR="008A5D04" w:rsidRPr="008A5D04" w:rsidRDefault="008A5D04" w:rsidP="008A5D04">
      <w:pPr>
        <w:ind w:firstLine="709"/>
        <w:jc w:val="both"/>
        <w:rPr>
          <w:sz w:val="28"/>
          <w:szCs w:val="28"/>
          <w:lang w:val="kk-KZ"/>
        </w:rPr>
      </w:pPr>
      <w:r w:rsidRPr="008A5D04">
        <w:rPr>
          <w:sz w:val="28"/>
          <w:szCs w:val="28"/>
          <w:lang w:val="kk-KZ"/>
        </w:rPr>
        <w:t>ТБИ – мемлекеттік статистика саласындағы уәкілетті органның деректері бойынша айқындалатын, индекстеу жүргізілген жылдың 1 қазанының алдындағы он екі ай үшін жинақталған тұтыну бағаларының индексі;</w:t>
      </w:r>
    </w:p>
    <w:p w:rsidR="008A5D04" w:rsidRPr="008A5D04" w:rsidRDefault="008A5D04" w:rsidP="008A5D04">
      <w:pPr>
        <w:ind w:firstLine="709"/>
        <w:jc w:val="both"/>
        <w:rPr>
          <w:sz w:val="28"/>
          <w:szCs w:val="28"/>
          <w:lang w:val="kk-KZ"/>
        </w:rPr>
      </w:pPr>
      <w:r w:rsidRPr="008A5D04">
        <w:rPr>
          <w:sz w:val="28"/>
          <w:szCs w:val="28"/>
          <w:lang w:val="kk-KZ"/>
        </w:rPr>
        <w:t>Валюта t+1 – Қазақстан Республикасы Ұлттық Банкінің деректері бойынша айқындалған, индекстеу жүргізілген жылдың 1 қазанындағы теңгенің шетел валютасына қатысты ағымдағы бағамы;</w:t>
      </w:r>
    </w:p>
    <w:p w:rsidR="008A5D04" w:rsidRPr="008A5D04" w:rsidRDefault="008A5D04" w:rsidP="008A5D04">
      <w:pPr>
        <w:ind w:firstLine="709"/>
        <w:jc w:val="both"/>
        <w:rPr>
          <w:sz w:val="28"/>
          <w:szCs w:val="28"/>
          <w:lang w:val="kk-KZ"/>
        </w:rPr>
      </w:pPr>
      <w:r w:rsidRPr="008A5D04">
        <w:rPr>
          <w:sz w:val="28"/>
          <w:szCs w:val="28"/>
          <w:lang w:val="kk-KZ"/>
        </w:rPr>
        <w:t>Валюта – Қазақстан Республикасы Ұлттық Банкінің деректері бойынша айқындалатын, индекстеу күнінің алдындағы он екі ай кезең үшін есептелген теңгенің шетел валютасына шаққандағы орташа бағамы.».</w:t>
      </w:r>
    </w:p>
    <w:p w:rsidR="008A5D04" w:rsidRPr="008A5D04" w:rsidRDefault="008A5D04" w:rsidP="008A5D04">
      <w:pPr>
        <w:ind w:firstLine="709"/>
        <w:jc w:val="both"/>
        <w:rPr>
          <w:sz w:val="28"/>
          <w:szCs w:val="28"/>
          <w:lang w:val="kk-KZ"/>
        </w:rPr>
      </w:pPr>
      <w:r w:rsidRPr="008A5D04">
        <w:rPr>
          <w:sz w:val="28"/>
          <w:szCs w:val="28"/>
          <w:lang w:val="kk-KZ"/>
        </w:rPr>
        <w:t>18-тармақ жаңа редакцияда жазылсын:</w:t>
      </w:r>
    </w:p>
    <w:p w:rsidR="008A5D04" w:rsidRPr="008A5D04" w:rsidRDefault="008A5D04" w:rsidP="008A5D04">
      <w:pPr>
        <w:ind w:firstLine="709"/>
        <w:jc w:val="both"/>
        <w:rPr>
          <w:sz w:val="28"/>
          <w:szCs w:val="28"/>
          <w:lang w:val="kk-KZ"/>
        </w:rPr>
      </w:pPr>
      <w:r w:rsidRPr="008A5D04">
        <w:rPr>
          <w:sz w:val="28"/>
          <w:szCs w:val="28"/>
          <w:lang w:val="kk-KZ"/>
        </w:rPr>
        <w:t xml:space="preserve">«Шетел валютасындағы кредиттік міндеттемелері бар жобалар бойынша аукциондық бағалар инфляцияны және ұлттық валютаның айырбасталатын </w:t>
      </w:r>
      <w:r w:rsidRPr="008A5D04">
        <w:rPr>
          <w:sz w:val="28"/>
          <w:szCs w:val="28"/>
          <w:lang w:val="kk-KZ"/>
        </w:rPr>
        <w:lastRenderedPageBreak/>
        <w:t>валюталарға айырбастау бағамының өзгеруін ескере отырып, жылына бір рет 1 қазанда мынадай формула бойынша индекстеледі:</w:t>
      </w:r>
    </w:p>
    <w:p w:rsidR="00067D07" w:rsidRPr="008A5D04" w:rsidRDefault="00067D07" w:rsidP="00067D07">
      <w:pPr>
        <w:framePr w:hSpace="180" w:wrap="around" w:vAnchor="text" w:hAnchor="text" w:y="1"/>
        <w:tabs>
          <w:tab w:val="left" w:pos="3900"/>
        </w:tabs>
        <w:suppressOverlap/>
        <w:rPr>
          <w:sz w:val="28"/>
          <w:szCs w:val="28"/>
          <w:lang w:val="kk-KZ"/>
        </w:rPr>
      </w:pPr>
      <w:r w:rsidRPr="008A5D04">
        <w:rPr>
          <w:noProof/>
          <w:sz w:val="28"/>
          <w:szCs w:val="28"/>
        </w:rPr>
        <w:drawing>
          <wp:inline distT="0" distB="0" distL="0" distR="0" wp14:anchorId="195FF3B5" wp14:editId="1115271F">
            <wp:extent cx="2944495" cy="3721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4495" cy="372110"/>
                    </a:xfrm>
                    <a:prstGeom prst="rect">
                      <a:avLst/>
                    </a:prstGeom>
                    <a:noFill/>
                  </pic:spPr>
                </pic:pic>
              </a:graphicData>
            </a:graphic>
          </wp:inline>
        </w:drawing>
      </w:r>
    </w:p>
    <w:p w:rsidR="008A5D04" w:rsidRDefault="008A5D04" w:rsidP="00067D07">
      <w:pPr>
        <w:ind w:firstLine="709"/>
        <w:jc w:val="both"/>
        <w:rPr>
          <w:sz w:val="28"/>
          <w:szCs w:val="28"/>
          <w:lang w:val="kk-KZ"/>
        </w:rPr>
      </w:pPr>
    </w:p>
    <w:p w:rsidR="008A5D04" w:rsidRDefault="008A5D04" w:rsidP="00067D07">
      <w:pPr>
        <w:ind w:firstLine="709"/>
        <w:jc w:val="both"/>
        <w:rPr>
          <w:sz w:val="28"/>
          <w:szCs w:val="28"/>
          <w:lang w:val="kk-KZ"/>
        </w:rPr>
      </w:pPr>
    </w:p>
    <w:p w:rsidR="008A5D04" w:rsidRPr="008A5D04" w:rsidRDefault="008A5D04" w:rsidP="008A5D04">
      <w:pPr>
        <w:jc w:val="both"/>
        <w:rPr>
          <w:sz w:val="28"/>
          <w:szCs w:val="28"/>
          <w:lang w:val="kk-KZ"/>
        </w:rPr>
      </w:pPr>
      <w:r w:rsidRPr="008A5D04">
        <w:rPr>
          <w:sz w:val="28"/>
          <w:szCs w:val="28"/>
          <w:lang w:val="kk-KZ"/>
        </w:rPr>
        <w:t>Тt+1 – жоғарыда көрсетілген формула бойынша есептелген, бүтін тиынға дейін дөңгелектенген индекстелген аукциондық баға;</w:t>
      </w:r>
    </w:p>
    <w:p w:rsidR="008A5D04" w:rsidRPr="008A5D04" w:rsidRDefault="008A5D04" w:rsidP="008A5D04">
      <w:pPr>
        <w:ind w:firstLine="709"/>
        <w:jc w:val="both"/>
        <w:rPr>
          <w:sz w:val="28"/>
          <w:szCs w:val="28"/>
          <w:lang w:val="kk-KZ"/>
        </w:rPr>
      </w:pPr>
      <w:r w:rsidRPr="008A5D04">
        <w:rPr>
          <w:sz w:val="28"/>
          <w:szCs w:val="28"/>
          <w:lang w:val="kk-KZ"/>
        </w:rPr>
        <w:t>Тт – егер мұндай индекстеу бұрын жүргізілген болса, бұрын жүргізілген индекстеуді ескере отырып, аукциондық баға;</w:t>
      </w:r>
    </w:p>
    <w:p w:rsidR="008A5D04" w:rsidRPr="008A5D04" w:rsidRDefault="008A5D04" w:rsidP="008A5D04">
      <w:pPr>
        <w:ind w:firstLine="709"/>
        <w:jc w:val="both"/>
        <w:rPr>
          <w:sz w:val="28"/>
          <w:szCs w:val="28"/>
          <w:lang w:val="kk-KZ"/>
        </w:rPr>
      </w:pPr>
      <w:r w:rsidRPr="008A5D04">
        <w:rPr>
          <w:sz w:val="28"/>
          <w:szCs w:val="28"/>
          <w:lang w:val="kk-KZ"/>
        </w:rPr>
        <w:t>ТБИ – мемлекеттік статистика саласындағы уәкілетті органның деректері бойынша айқындалатын, индекстеу жүргізілген жылдың 1 қазанының алдындағы он екі ай үшін жинақталған тұтыну бағаларының индексі;</w:t>
      </w:r>
    </w:p>
    <w:p w:rsidR="008A5D04" w:rsidRPr="008A5D04" w:rsidRDefault="008A5D04" w:rsidP="008A5D04">
      <w:pPr>
        <w:ind w:firstLine="709"/>
        <w:jc w:val="both"/>
        <w:rPr>
          <w:sz w:val="28"/>
          <w:szCs w:val="28"/>
          <w:lang w:val="kk-KZ"/>
        </w:rPr>
      </w:pPr>
      <w:r w:rsidRPr="008A5D04">
        <w:rPr>
          <w:sz w:val="28"/>
          <w:szCs w:val="28"/>
          <w:lang w:val="kk-KZ"/>
        </w:rPr>
        <w:t>Currency+1 – Қазақстан Республикасы Ұлттық Банкінің деректері бойынша айқындалған, индекстеу жүргізілген жылдың 1 қазанындағы теңгенің шетел валютасына шаққандағы ағымдағы бағамы;</w:t>
      </w:r>
    </w:p>
    <w:p w:rsidR="008A5D04" w:rsidRPr="008A5D04" w:rsidRDefault="008A5D04" w:rsidP="008A5D04">
      <w:pPr>
        <w:ind w:firstLine="709"/>
        <w:jc w:val="both"/>
        <w:rPr>
          <w:sz w:val="28"/>
          <w:szCs w:val="28"/>
          <w:lang w:val="kk-KZ"/>
        </w:rPr>
      </w:pPr>
      <w:r w:rsidRPr="008A5D04">
        <w:rPr>
          <w:sz w:val="28"/>
          <w:szCs w:val="28"/>
          <w:lang w:val="kk-KZ"/>
        </w:rPr>
        <w:t>Валюта – Қазақстан Республикасы Ұлттық Банкінің деректері бойынша айқындалатын, индекстеу күнінің алдындағы он екі ай кезең үшін есептелген теңгенің шетел валютасына шаққандағы орташа бағамы.».</w:t>
      </w:r>
    </w:p>
    <w:p w:rsidR="008A5D04" w:rsidRPr="008A5D04" w:rsidRDefault="008A5D04" w:rsidP="008A5D04">
      <w:pPr>
        <w:ind w:firstLine="709"/>
        <w:jc w:val="both"/>
        <w:rPr>
          <w:sz w:val="28"/>
          <w:szCs w:val="28"/>
          <w:lang w:val="kk-KZ"/>
        </w:rPr>
      </w:pPr>
      <w:r w:rsidRPr="008A5D04">
        <w:rPr>
          <w:sz w:val="28"/>
          <w:szCs w:val="28"/>
          <w:lang w:val="kk-KZ"/>
        </w:rPr>
        <w:t>18-1-тармақ жаңа редакцияда жазылсын:</w:t>
      </w:r>
    </w:p>
    <w:p w:rsidR="008A5D04" w:rsidRDefault="008A5D04" w:rsidP="008A5D04">
      <w:pPr>
        <w:ind w:firstLine="709"/>
        <w:jc w:val="both"/>
        <w:rPr>
          <w:sz w:val="28"/>
          <w:szCs w:val="28"/>
          <w:lang w:val="kk-KZ"/>
        </w:rPr>
      </w:pPr>
      <w:r w:rsidRPr="008A5D04">
        <w:rPr>
          <w:sz w:val="28"/>
          <w:szCs w:val="28"/>
          <w:lang w:val="kk-KZ"/>
        </w:rPr>
        <w:t>«Аукциондық бағалар аукцион жеңімпаздарының тізілімі жарияланған күннен бастап және биржадағы өзгерістерді ескере отырып, қаржы-есеп айырысу орталығына жаңартылатын энергия көздерінен электр энергиясын беру басталғанға дейін құрылыс кезеңіне біржолғы индексациялауға жатады. Ұлттық валютаның шетел валютасына бағамы:</w:t>
      </w:r>
    </w:p>
    <w:p w:rsidR="00067D07" w:rsidRDefault="00067D07" w:rsidP="00067D07">
      <w:pPr>
        <w:ind w:firstLine="709"/>
        <w:jc w:val="both"/>
        <w:rPr>
          <w:sz w:val="28"/>
          <w:szCs w:val="28"/>
          <w:lang w:val="kk-KZ"/>
        </w:rPr>
      </w:pPr>
      <w:r w:rsidRPr="008A5D04">
        <w:rPr>
          <w:bCs/>
          <w:noProof/>
          <w:color w:val="000000"/>
          <w:sz w:val="28"/>
          <w:szCs w:val="28"/>
        </w:rPr>
        <w:drawing>
          <wp:inline distT="0" distB="0" distL="0" distR="0" wp14:anchorId="738A84DC" wp14:editId="2417D965">
            <wp:extent cx="3137747" cy="431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52639" b="4761"/>
                    <a:stretch/>
                  </pic:blipFill>
                  <pic:spPr bwMode="auto">
                    <a:xfrm>
                      <a:off x="0" y="0"/>
                      <a:ext cx="3143297" cy="432564"/>
                    </a:xfrm>
                    <a:prstGeom prst="rect">
                      <a:avLst/>
                    </a:prstGeom>
                    <a:noFill/>
                    <a:ln>
                      <a:noFill/>
                    </a:ln>
                    <a:extLst>
                      <a:ext uri="{53640926-AAD7-44D8-BBD7-CCE9431645EC}">
                        <a14:shadowObscured xmlns:a14="http://schemas.microsoft.com/office/drawing/2010/main"/>
                      </a:ext>
                    </a:extLst>
                  </pic:spPr>
                </pic:pic>
              </a:graphicData>
            </a:graphic>
          </wp:inline>
        </w:drawing>
      </w:r>
    </w:p>
    <w:p w:rsidR="008A5D04" w:rsidRPr="008A5D04" w:rsidRDefault="008A5D04" w:rsidP="007A5036">
      <w:pPr>
        <w:ind w:firstLine="709"/>
        <w:jc w:val="both"/>
        <w:rPr>
          <w:sz w:val="28"/>
          <w:szCs w:val="28"/>
          <w:lang w:val="kk-KZ"/>
        </w:rPr>
      </w:pPr>
      <w:r w:rsidRPr="008A5D04">
        <w:rPr>
          <w:sz w:val="28"/>
          <w:szCs w:val="28"/>
          <w:lang w:val="kk-KZ"/>
        </w:rPr>
        <w:t>– жоғарыда көрсетілген формула бойынша есептелген, бүтін тиынға дейін дөңгелектенген индекстелген аукциондық баға;</w:t>
      </w:r>
    </w:p>
    <w:p w:rsidR="008A5D04" w:rsidRPr="008A5D04" w:rsidRDefault="008A5D04" w:rsidP="007A5036">
      <w:pPr>
        <w:ind w:firstLine="709"/>
        <w:jc w:val="both"/>
        <w:rPr>
          <w:sz w:val="28"/>
          <w:szCs w:val="28"/>
          <w:lang w:val="kk-KZ"/>
        </w:rPr>
      </w:pPr>
      <w:r w:rsidRPr="008A5D04">
        <w:rPr>
          <w:sz w:val="28"/>
          <w:szCs w:val="28"/>
          <w:lang w:val="kk-KZ"/>
        </w:rPr>
        <w:t>– аукционның нәтижелері бойынша анықталған аукциондық баға;</w:t>
      </w:r>
    </w:p>
    <w:p w:rsidR="008A5D04" w:rsidRPr="008A5D04" w:rsidRDefault="008A5D04" w:rsidP="007A5036">
      <w:pPr>
        <w:ind w:firstLine="709"/>
        <w:jc w:val="both"/>
        <w:rPr>
          <w:sz w:val="28"/>
          <w:szCs w:val="28"/>
          <w:lang w:val="kk-KZ"/>
        </w:rPr>
      </w:pPr>
      <w:r w:rsidRPr="008A5D04">
        <w:rPr>
          <w:rFonts w:ascii="Cambria Math" w:eastAsia="Cambria Math" w:hAnsi="Cambria Math" w:cs="Cambria Math" w:hint="eastAsia"/>
          <w:sz w:val="28"/>
          <w:szCs w:val="28"/>
          <w:lang w:val="kk-KZ"/>
        </w:rPr>
        <w:t>〖</w:t>
      </w:r>
      <w:r w:rsidRPr="008A5D04">
        <w:rPr>
          <w:sz w:val="28"/>
          <w:szCs w:val="28"/>
          <w:lang w:val="kk-KZ"/>
        </w:rPr>
        <w:t>Валюта</w:t>
      </w:r>
      <w:r w:rsidRPr="008A5D04">
        <w:rPr>
          <w:rFonts w:ascii="Cambria Math" w:eastAsia="Cambria Math" w:hAnsi="Cambria Math" w:cs="Cambria Math" w:hint="eastAsia"/>
          <w:sz w:val="28"/>
          <w:szCs w:val="28"/>
          <w:lang w:val="kk-KZ"/>
        </w:rPr>
        <w:t>〗</w:t>
      </w:r>
      <w:r w:rsidRPr="008A5D04">
        <w:rPr>
          <w:sz w:val="28"/>
          <w:szCs w:val="28"/>
          <w:lang w:val="kk-KZ"/>
        </w:rPr>
        <w:t>_кіріс – кешенді сынақтар жүргізілген айдан кейінгі айдың бірінші күніне Қазақстан Республикасы Ұлттық Банкінің бағамы бойынша теңгедегі шетел валютасының құны энергияны коммерциялық есепке алудың автоматтандырылған жүйесімен есепке алынған Қазақст</w:t>
      </w:r>
      <w:r w:rsidRPr="008A5D04">
        <w:rPr>
          <w:rFonts w:hint="eastAsia"/>
          <w:sz w:val="28"/>
          <w:szCs w:val="28"/>
          <w:lang w:val="kk-KZ"/>
        </w:rPr>
        <w:t>ан</w:t>
      </w:r>
      <w:r w:rsidRPr="008A5D04">
        <w:rPr>
          <w:sz w:val="28"/>
          <w:szCs w:val="28"/>
          <w:lang w:val="kk-KZ"/>
        </w:rPr>
        <w:t xml:space="preserve"> Республикасының біртұтас электр энергетикалық жүйесі;</w:t>
      </w:r>
    </w:p>
    <w:p w:rsidR="008A5D04" w:rsidRPr="008A5D04" w:rsidRDefault="008A5D04" w:rsidP="007A5036">
      <w:pPr>
        <w:ind w:firstLine="709"/>
        <w:jc w:val="both"/>
        <w:rPr>
          <w:sz w:val="28"/>
          <w:szCs w:val="28"/>
          <w:lang w:val="kk-KZ"/>
        </w:rPr>
      </w:pPr>
      <w:r w:rsidRPr="008A5D04">
        <w:rPr>
          <w:rFonts w:hint="eastAsia"/>
          <w:sz w:val="28"/>
          <w:szCs w:val="28"/>
          <w:lang w:val="kk-KZ"/>
        </w:rPr>
        <w:t>–</w:t>
      </w:r>
      <w:r w:rsidRPr="008A5D04">
        <w:rPr>
          <w:sz w:val="28"/>
          <w:szCs w:val="28"/>
          <w:lang w:val="kk-KZ"/>
        </w:rPr>
        <w:t xml:space="preserve"> аукционды ұйымдастырушының интернет-ресурсында аукцион жеңімпаздарының тізілімі жарияланған күнгі Қазақстан Республикасы Ұлттық Банкінің бағамы бойынша шетел валютасының теңгедегі құны.».</w:t>
      </w:r>
    </w:p>
    <w:p w:rsidR="008A5D04" w:rsidRPr="008A5D04" w:rsidRDefault="008A5D04" w:rsidP="007A5036">
      <w:pPr>
        <w:ind w:firstLine="709"/>
        <w:jc w:val="both"/>
        <w:rPr>
          <w:sz w:val="28"/>
          <w:szCs w:val="28"/>
          <w:lang w:val="kk-KZ"/>
        </w:rPr>
      </w:pPr>
      <w:r w:rsidRPr="008A5D04">
        <w:rPr>
          <w:sz w:val="28"/>
          <w:szCs w:val="28"/>
          <w:lang w:val="kk-KZ"/>
        </w:rPr>
        <w:t>18-2-тармақ жаңа редакцияда жазылсын:</w:t>
      </w:r>
    </w:p>
    <w:p w:rsidR="008A5D04" w:rsidRDefault="008A5D04" w:rsidP="007A5036">
      <w:pPr>
        <w:ind w:firstLine="709"/>
        <w:jc w:val="both"/>
        <w:rPr>
          <w:sz w:val="28"/>
          <w:szCs w:val="28"/>
          <w:lang w:val="kk-KZ"/>
        </w:rPr>
      </w:pPr>
      <w:r w:rsidRPr="008A5D04">
        <w:rPr>
          <w:rFonts w:hint="eastAsia"/>
          <w:sz w:val="28"/>
          <w:szCs w:val="28"/>
          <w:lang w:val="kk-KZ"/>
        </w:rPr>
        <w:t>«Аукционды</w:t>
      </w:r>
      <w:r w:rsidRPr="008A5D04">
        <w:rPr>
          <w:sz w:val="28"/>
          <w:szCs w:val="28"/>
          <w:lang w:val="kk-KZ"/>
        </w:rPr>
        <w:t>қ бағалар жылына бір рет 1 қазанда жыл сайынғы индексацияға жатады. Жылдық индекстеу екі формуланың бірін пайдалана отырып жүзеге асырылады: тұтыну бағаларының индексі немесе өтініш берушінің таңдауы бойынша ұлттық валютаның шетел валютасына айыр</w:t>
      </w:r>
      <w:r w:rsidRPr="008A5D04">
        <w:rPr>
          <w:rFonts w:hint="eastAsia"/>
          <w:sz w:val="28"/>
          <w:szCs w:val="28"/>
          <w:lang w:val="kk-KZ"/>
        </w:rPr>
        <w:t>бастау</w:t>
      </w:r>
      <w:r w:rsidRPr="008A5D04">
        <w:rPr>
          <w:sz w:val="28"/>
          <w:szCs w:val="28"/>
          <w:lang w:val="kk-KZ"/>
        </w:rPr>
        <w:t xml:space="preserve"> бағамының өзгеруі, оның ресми бағамын Қазақстан Республикасының Ұлттық Банкі жариялайды. Қазақстан Республикасы.</w:t>
      </w:r>
    </w:p>
    <w:p w:rsidR="007A5036" w:rsidRPr="007A5036" w:rsidRDefault="007A5036" w:rsidP="007A5036">
      <w:pPr>
        <w:ind w:firstLine="709"/>
        <w:jc w:val="both"/>
        <w:rPr>
          <w:sz w:val="28"/>
          <w:szCs w:val="28"/>
          <w:lang w:val="kk-KZ"/>
        </w:rPr>
      </w:pPr>
      <w:r w:rsidRPr="007A5036">
        <w:rPr>
          <w:sz w:val="28"/>
          <w:szCs w:val="28"/>
          <w:lang w:val="kk-KZ"/>
        </w:rPr>
        <w:t xml:space="preserve">Бұл ретте индекстеу формуласын таңдау оның қолданылу мерзімінің барлық мерзіміне сатып алу-сату шартын жасау кезінде бір рет жүзеге </w:t>
      </w:r>
      <w:r w:rsidRPr="007A5036">
        <w:rPr>
          <w:sz w:val="28"/>
          <w:szCs w:val="28"/>
          <w:lang w:val="kk-KZ"/>
        </w:rPr>
        <w:lastRenderedPageBreak/>
        <w:t>асырылады. Бұл ретте өтінім беруші сатып алу-сату шартының қолданылу мерзімі ішінде индекстеу формуласын таңдауды бір рет өзгертуге құқылы.</w:t>
      </w:r>
    </w:p>
    <w:p w:rsidR="007A5036" w:rsidRPr="007A5036" w:rsidRDefault="007A5036" w:rsidP="007A5036">
      <w:pPr>
        <w:ind w:firstLine="709"/>
        <w:jc w:val="both"/>
        <w:rPr>
          <w:sz w:val="28"/>
          <w:szCs w:val="28"/>
          <w:lang w:val="kk-KZ"/>
        </w:rPr>
      </w:pPr>
      <w:r w:rsidRPr="007A5036">
        <w:rPr>
          <w:sz w:val="28"/>
          <w:szCs w:val="28"/>
          <w:lang w:val="kk-KZ"/>
        </w:rPr>
        <w:t>Ұлттық валютаның АҚШ долларына айырбастау бағамының өзгеруіне индекстеу формуласын қолданған жобалар үшін өтініш берушінің шешімі бойынша индекстеу формуласындағы шетел валютасын таңдауды өзгерту бүкіл кезеңге бір рет қолданылуы мүмкін. сатып алу-сату шартының қолданылу мерзімі.</w:t>
      </w:r>
    </w:p>
    <w:p w:rsidR="008A5D04" w:rsidRDefault="007A5036" w:rsidP="007A5036">
      <w:pPr>
        <w:ind w:firstLine="709"/>
        <w:jc w:val="both"/>
        <w:rPr>
          <w:sz w:val="28"/>
          <w:szCs w:val="28"/>
          <w:lang w:val="kk-KZ"/>
        </w:rPr>
      </w:pPr>
      <w:r w:rsidRPr="007A5036">
        <w:rPr>
          <w:sz w:val="28"/>
          <w:szCs w:val="28"/>
          <w:lang w:val="kk-KZ"/>
        </w:rPr>
        <w:t>Индекстеу формуласында шетел валютасын таңдауды өзгерту, егер Субъект кешенді сынақтар өткізілетін күнге дейін күнтізбелік 30 күн бұрын қаржы-есеп айырысу орталығына хабарлама берген жағдайда жүзеге асырылуы мүмкін.</w:t>
      </w:r>
    </w:p>
    <w:p w:rsidR="007A5036" w:rsidRPr="007A5036" w:rsidRDefault="007A5036" w:rsidP="007A5036">
      <w:pPr>
        <w:ind w:firstLine="709"/>
        <w:jc w:val="both"/>
        <w:rPr>
          <w:sz w:val="28"/>
          <w:szCs w:val="28"/>
          <w:lang w:val="kk-KZ"/>
        </w:rPr>
      </w:pPr>
      <w:r w:rsidRPr="007A5036">
        <w:rPr>
          <w:sz w:val="28"/>
          <w:szCs w:val="28"/>
          <w:lang w:val="kk-KZ"/>
        </w:rPr>
        <w:t>Тұтыну бағасының индексін индекстеу формуласы:</w:t>
      </w:r>
    </w:p>
    <w:p w:rsidR="007A5036" w:rsidRPr="007A5036" w:rsidRDefault="007A5036" w:rsidP="007A5036">
      <w:pPr>
        <w:ind w:firstLine="709"/>
        <w:jc w:val="both"/>
        <w:rPr>
          <w:sz w:val="28"/>
          <w:szCs w:val="28"/>
          <w:lang w:val="kk-KZ"/>
        </w:rPr>
      </w:pPr>
      <w:r w:rsidRPr="007A5036">
        <w:rPr>
          <w:sz w:val="28"/>
          <w:szCs w:val="28"/>
          <w:lang w:val="kk-KZ"/>
        </w:rPr>
        <w:t>Т t+1 = Тt * ТБИ, мұндағы</w:t>
      </w:r>
    </w:p>
    <w:p w:rsidR="007A5036" w:rsidRPr="007A5036" w:rsidRDefault="007A5036" w:rsidP="007A5036">
      <w:pPr>
        <w:ind w:firstLine="709"/>
        <w:jc w:val="both"/>
        <w:rPr>
          <w:sz w:val="28"/>
          <w:szCs w:val="28"/>
          <w:lang w:val="kk-KZ"/>
        </w:rPr>
      </w:pPr>
      <w:r w:rsidRPr="007A5036">
        <w:rPr>
          <w:sz w:val="28"/>
          <w:szCs w:val="28"/>
          <w:lang w:val="kk-KZ"/>
        </w:rPr>
        <w:t>Т t+1 – жоғарыда көрсетілген формула бойынша есептелген, бүтін тиынға дейін дөңгелектенген индекстелген аукциондық баға;</w:t>
      </w:r>
    </w:p>
    <w:p w:rsidR="007A5036" w:rsidRPr="007A5036" w:rsidRDefault="007A5036" w:rsidP="007A5036">
      <w:pPr>
        <w:ind w:firstLine="709"/>
        <w:jc w:val="both"/>
        <w:rPr>
          <w:sz w:val="28"/>
          <w:szCs w:val="28"/>
          <w:lang w:val="kk-KZ"/>
        </w:rPr>
      </w:pPr>
      <w:r w:rsidRPr="007A5036">
        <w:rPr>
          <w:sz w:val="28"/>
          <w:szCs w:val="28"/>
          <w:lang w:val="kk-KZ"/>
        </w:rPr>
        <w:t>Тt – егер бұрын жүргізілген болса, бұрын жүргізілген индекстеуді ескере отырып, аукциондық баға;</w:t>
      </w:r>
    </w:p>
    <w:p w:rsidR="007A5036" w:rsidRPr="007A5036" w:rsidRDefault="007A5036" w:rsidP="007A5036">
      <w:pPr>
        <w:ind w:firstLine="709"/>
        <w:jc w:val="both"/>
        <w:rPr>
          <w:sz w:val="28"/>
          <w:szCs w:val="28"/>
          <w:lang w:val="kk-KZ"/>
        </w:rPr>
      </w:pPr>
      <w:r w:rsidRPr="007A5036">
        <w:rPr>
          <w:sz w:val="28"/>
          <w:szCs w:val="28"/>
          <w:lang w:val="kk-KZ"/>
        </w:rPr>
        <w:t>ТБИ – мемлекеттік статистика саласындағы уәкілетті органның деректері бойынша айқындалатын, индекстеу жүргізілген жылдың 1 қазанының алдындағы он екі ай үшін жинақталған тұтыну бағаларының индексі.</w:t>
      </w:r>
    </w:p>
    <w:p w:rsidR="007A5036" w:rsidRPr="008A5D04" w:rsidRDefault="007A5036" w:rsidP="007A5036">
      <w:pPr>
        <w:ind w:firstLine="709"/>
        <w:jc w:val="both"/>
        <w:rPr>
          <w:sz w:val="28"/>
          <w:szCs w:val="28"/>
          <w:lang w:val="kk-KZ"/>
        </w:rPr>
      </w:pPr>
      <w:r w:rsidRPr="007A5036">
        <w:rPr>
          <w:sz w:val="28"/>
          <w:szCs w:val="28"/>
          <w:lang w:val="kk-KZ"/>
        </w:rPr>
        <w:t>Ресми бағамын Қазақстан Республикасының Ұлттық Банкі жариялайтын ұлттық валютаның шетел валютасына айырбастау бағамының өзгеруін ескере отырып, индекстеу формуласы:</w:t>
      </w:r>
    </w:p>
    <w:p w:rsidR="003A45D2" w:rsidRPr="008A5D04" w:rsidRDefault="003A45D2" w:rsidP="003A45D2">
      <w:pPr>
        <w:ind w:firstLine="709"/>
        <w:jc w:val="both"/>
        <w:rPr>
          <w:sz w:val="28"/>
          <w:szCs w:val="28"/>
          <w:lang w:val="kk-KZ"/>
        </w:rPr>
      </w:pPr>
      <w:r w:rsidRPr="008A5D04">
        <w:rPr>
          <w:bCs/>
          <w:noProof/>
          <w:color w:val="000000"/>
          <w:sz w:val="28"/>
          <w:szCs w:val="28"/>
        </w:rPr>
        <w:drawing>
          <wp:inline distT="0" distB="0" distL="0" distR="0" wp14:anchorId="6C405C25" wp14:editId="7C1BE85B">
            <wp:extent cx="2730500" cy="381000"/>
            <wp:effectExtent l="0" t="0" r="0" b="0"/>
            <wp:docPr id="151076192" name="Рисунок 15107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391" t="-5717" r="25870" b="20001"/>
                    <a:stretch/>
                  </pic:blipFill>
                  <pic:spPr bwMode="auto">
                    <a:xfrm>
                      <a:off x="0" y="0"/>
                      <a:ext cx="2746525" cy="383236"/>
                    </a:xfrm>
                    <a:prstGeom prst="rect">
                      <a:avLst/>
                    </a:prstGeom>
                    <a:noFill/>
                    <a:ln>
                      <a:noFill/>
                    </a:ln>
                    <a:extLst>
                      <a:ext uri="{53640926-AAD7-44D8-BBD7-CCE9431645EC}">
                        <a14:shadowObscured xmlns:a14="http://schemas.microsoft.com/office/drawing/2010/main"/>
                      </a:ext>
                    </a:extLst>
                  </pic:spPr>
                </pic:pic>
              </a:graphicData>
            </a:graphic>
          </wp:inline>
        </w:drawing>
      </w:r>
      <w:r w:rsidRPr="008A5D04">
        <w:rPr>
          <w:sz w:val="28"/>
          <w:szCs w:val="28"/>
          <w:lang w:val="kk-KZ"/>
        </w:rPr>
        <w:t xml:space="preserve"> </w:t>
      </w:r>
    </w:p>
    <w:p w:rsidR="007A5036" w:rsidRPr="007A5036" w:rsidRDefault="007A5036" w:rsidP="007A5036">
      <w:pPr>
        <w:ind w:firstLine="709"/>
        <w:jc w:val="both"/>
        <w:textAlignment w:val="baseline"/>
        <w:rPr>
          <w:sz w:val="28"/>
          <w:szCs w:val="28"/>
          <w:lang w:val="kk-KZ"/>
        </w:rPr>
      </w:pPr>
      <w:r w:rsidRPr="007A5036">
        <w:rPr>
          <w:sz w:val="28"/>
          <w:szCs w:val="28"/>
          <w:lang w:val="kk-KZ"/>
        </w:rPr>
        <w:t>Қайда,</w:t>
      </w:r>
    </w:p>
    <w:p w:rsidR="007A5036" w:rsidRPr="007A5036" w:rsidRDefault="007A5036" w:rsidP="007A5036">
      <w:pPr>
        <w:ind w:firstLine="709"/>
        <w:jc w:val="both"/>
        <w:textAlignment w:val="baseline"/>
        <w:rPr>
          <w:sz w:val="28"/>
          <w:szCs w:val="28"/>
          <w:lang w:val="kk-KZ"/>
        </w:rPr>
      </w:pPr>
      <w:r w:rsidRPr="007A5036">
        <w:rPr>
          <w:sz w:val="28"/>
          <w:szCs w:val="28"/>
          <w:lang w:val="kk-KZ"/>
        </w:rPr>
        <w:t>Tt+1 – жоғарыда көрсетілген формула бойынша есептелген, бүтін тиынға дейін дөңгелектенген индекстелген аукциондық баға;</w:t>
      </w:r>
    </w:p>
    <w:p w:rsidR="007A5036" w:rsidRPr="007A5036" w:rsidRDefault="007A5036" w:rsidP="007A5036">
      <w:pPr>
        <w:ind w:firstLine="709"/>
        <w:jc w:val="both"/>
        <w:textAlignment w:val="baseline"/>
        <w:rPr>
          <w:sz w:val="28"/>
          <w:szCs w:val="28"/>
          <w:lang w:val="kk-KZ"/>
        </w:rPr>
      </w:pPr>
      <w:r w:rsidRPr="007A5036">
        <w:rPr>
          <w:sz w:val="28"/>
          <w:szCs w:val="28"/>
          <w:lang w:val="kk-KZ"/>
        </w:rPr>
        <w:t>Тт – егер мұндай индекстеу бұрын жүргізілген болса, бұрын жүргізілген индекстеуді ескере отырып, аукциондық баға;</w:t>
      </w:r>
    </w:p>
    <w:p w:rsidR="007A5036" w:rsidRPr="007A5036" w:rsidRDefault="007A5036" w:rsidP="007A5036">
      <w:pPr>
        <w:ind w:firstLine="709"/>
        <w:jc w:val="both"/>
        <w:textAlignment w:val="baseline"/>
        <w:rPr>
          <w:sz w:val="28"/>
          <w:szCs w:val="28"/>
          <w:lang w:val="kk-KZ"/>
        </w:rPr>
      </w:pPr>
      <w:r w:rsidRPr="007A5036">
        <w:rPr>
          <w:sz w:val="28"/>
          <w:szCs w:val="28"/>
          <w:lang w:val="kk-KZ"/>
        </w:rPr>
        <w:t>Currency+1 – Қазақстан Республикасы Ұлттық Банкінің деректері бойынша айқындалған, индекстеу жүргізілген жылдың 1 қазанындағы теңгенің шетел валютасына шаққандағы ағымдағы бағамы;</w:t>
      </w:r>
    </w:p>
    <w:p w:rsidR="007A5036" w:rsidRPr="007A5036" w:rsidRDefault="007A5036" w:rsidP="007A5036">
      <w:pPr>
        <w:ind w:firstLine="709"/>
        <w:jc w:val="both"/>
        <w:textAlignment w:val="baseline"/>
        <w:rPr>
          <w:sz w:val="28"/>
          <w:szCs w:val="28"/>
          <w:lang w:val="kk-KZ"/>
        </w:rPr>
      </w:pPr>
      <w:r w:rsidRPr="007A5036">
        <w:rPr>
          <w:sz w:val="28"/>
          <w:szCs w:val="28"/>
          <w:lang w:val="kk-KZ"/>
        </w:rPr>
        <w:t>Валюта – Қазақстан Республикасы Ұлттық Банкінің деректері бойынша айқындалған өткен жылдың 1 қазанындағы жағдай бойынша теңгенің шетел валютасына айырбастау бағамы.».</w:t>
      </w:r>
    </w:p>
    <w:p w:rsidR="007A5036" w:rsidRPr="007A5036" w:rsidRDefault="007A5036" w:rsidP="007A5036">
      <w:pPr>
        <w:ind w:firstLine="709"/>
        <w:jc w:val="both"/>
        <w:textAlignment w:val="baseline"/>
        <w:rPr>
          <w:sz w:val="28"/>
          <w:szCs w:val="28"/>
          <w:lang w:val="kk-KZ"/>
        </w:rPr>
      </w:pPr>
      <w:r w:rsidRPr="007A5036">
        <w:rPr>
          <w:sz w:val="28"/>
          <w:szCs w:val="28"/>
          <w:lang w:val="kk-KZ"/>
        </w:rPr>
        <w:t>2. Осы қаулының 1-тармағының ережелері осы қаулы іске асырылғаннан кейін қаржы есеп айырысу орталығымен сатып алу-сату шартын жасасқан жаңартылатын энергия көздерін пайдаланатын энергия өндіруші ұйымдарға қолданылатыны белгіленсін.</w:t>
      </w:r>
    </w:p>
    <w:p w:rsidR="007A5036" w:rsidRDefault="007A5036" w:rsidP="007A5036">
      <w:pPr>
        <w:ind w:firstLine="709"/>
        <w:jc w:val="both"/>
        <w:textAlignment w:val="baseline"/>
        <w:rPr>
          <w:sz w:val="28"/>
          <w:szCs w:val="28"/>
          <w:lang w:val="kk-KZ"/>
        </w:rPr>
      </w:pPr>
      <w:r w:rsidRPr="007A5036">
        <w:rPr>
          <w:sz w:val="28"/>
          <w:szCs w:val="28"/>
          <w:lang w:val="kk-KZ"/>
        </w:rPr>
        <w:t>3. Осы қаулы оның алғашқы ресми жарияланған күнінен кейін күнтізбелік он күн өткен соң қолданысқа енгізіледі.</w:t>
      </w:r>
    </w:p>
    <w:p w:rsidR="003A45D2" w:rsidRPr="007A5036" w:rsidRDefault="003A45D2" w:rsidP="003A45D2">
      <w:pPr>
        <w:textAlignment w:val="baseline"/>
        <w:rPr>
          <w:b/>
          <w:bCs/>
          <w:color w:val="000000"/>
          <w:sz w:val="28"/>
          <w:szCs w:val="28"/>
          <w:lang w:val="kk-KZ"/>
        </w:rPr>
      </w:pPr>
      <w:bookmarkStart w:id="0" w:name="_GoBack"/>
      <w:bookmarkEnd w:id="0"/>
    </w:p>
    <w:p w:rsidR="003A45D2" w:rsidRPr="007A5036" w:rsidRDefault="003A45D2" w:rsidP="003A45D2">
      <w:pPr>
        <w:tabs>
          <w:tab w:val="left" w:pos="2385"/>
        </w:tabs>
        <w:textAlignment w:val="baseline"/>
        <w:rPr>
          <w:b/>
          <w:bCs/>
          <w:color w:val="000000"/>
          <w:sz w:val="28"/>
          <w:szCs w:val="28"/>
          <w:lang w:val="kk-KZ"/>
        </w:rPr>
      </w:pPr>
      <w:r w:rsidRPr="007A5036">
        <w:rPr>
          <w:b/>
          <w:bCs/>
          <w:color w:val="000000"/>
          <w:sz w:val="28"/>
          <w:szCs w:val="28"/>
          <w:lang w:val="kk-KZ"/>
        </w:rPr>
        <w:tab/>
      </w:r>
    </w:p>
    <w:p w:rsidR="003018B4" w:rsidRPr="007A5036" w:rsidRDefault="003018B4" w:rsidP="003A45D2">
      <w:pPr>
        <w:tabs>
          <w:tab w:val="left" w:pos="2385"/>
        </w:tabs>
        <w:textAlignment w:val="baseline"/>
        <w:rPr>
          <w:b/>
          <w:bCs/>
          <w:color w:val="000000"/>
          <w:sz w:val="28"/>
          <w:szCs w:val="28"/>
          <w:lang w:val="kk-KZ"/>
        </w:rPr>
      </w:pPr>
    </w:p>
    <w:p w:rsidR="003A45D2" w:rsidRPr="008A5D04" w:rsidRDefault="003A45D2" w:rsidP="003A45D2">
      <w:pPr>
        <w:textAlignment w:val="baseline"/>
        <w:rPr>
          <w:b/>
          <w:bCs/>
          <w:color w:val="000000"/>
          <w:sz w:val="28"/>
          <w:szCs w:val="28"/>
        </w:rPr>
      </w:pPr>
      <w:r w:rsidRPr="007A5036">
        <w:rPr>
          <w:b/>
          <w:bCs/>
          <w:color w:val="000000"/>
          <w:sz w:val="28"/>
          <w:szCs w:val="28"/>
          <w:lang w:val="kk-KZ"/>
        </w:rPr>
        <w:t xml:space="preserve">    </w:t>
      </w:r>
      <w:r w:rsidRPr="008A5D04">
        <w:rPr>
          <w:b/>
          <w:bCs/>
          <w:color w:val="000000"/>
          <w:sz w:val="28"/>
          <w:szCs w:val="28"/>
        </w:rPr>
        <w:t xml:space="preserve">Премьер-министр </w:t>
      </w:r>
    </w:p>
    <w:p w:rsidR="003A45D2" w:rsidRPr="008A5D04" w:rsidRDefault="003A45D2" w:rsidP="003A45D2">
      <w:pPr>
        <w:textAlignment w:val="baseline"/>
        <w:rPr>
          <w:b/>
          <w:bCs/>
          <w:color w:val="000000"/>
          <w:sz w:val="28"/>
          <w:szCs w:val="28"/>
        </w:rPr>
      </w:pPr>
      <w:r w:rsidRPr="008A5D04">
        <w:rPr>
          <w:b/>
          <w:bCs/>
          <w:color w:val="000000"/>
          <w:sz w:val="28"/>
          <w:szCs w:val="28"/>
        </w:rPr>
        <w:t xml:space="preserve">    </w:t>
      </w:r>
      <w:r w:rsidR="007A5036">
        <w:rPr>
          <w:b/>
          <w:bCs/>
          <w:color w:val="000000"/>
          <w:sz w:val="28"/>
          <w:szCs w:val="28"/>
          <w:lang w:val="kk-KZ"/>
        </w:rPr>
        <w:t>Қазақстан Республикасы</w:t>
      </w:r>
      <w:r w:rsidRPr="008A5D04">
        <w:rPr>
          <w:b/>
          <w:bCs/>
          <w:color w:val="000000"/>
          <w:sz w:val="28"/>
          <w:szCs w:val="28"/>
        </w:rPr>
        <w:t xml:space="preserve">                                                          </w:t>
      </w:r>
      <w:r w:rsidRPr="008A5D04">
        <w:rPr>
          <w:b/>
          <w:bCs/>
          <w:color w:val="000000"/>
          <w:sz w:val="28"/>
          <w:szCs w:val="28"/>
          <w:lang w:val="kk-KZ"/>
        </w:rPr>
        <w:t>О</w:t>
      </w:r>
      <w:r w:rsidRPr="008A5D04">
        <w:rPr>
          <w:b/>
          <w:bCs/>
          <w:color w:val="000000"/>
          <w:sz w:val="28"/>
          <w:szCs w:val="28"/>
        </w:rPr>
        <w:t>. Бектенов</w:t>
      </w:r>
    </w:p>
    <w:p w:rsidR="003A45D2" w:rsidRPr="008A5D04" w:rsidRDefault="003A45D2" w:rsidP="003A45D2">
      <w:pPr>
        <w:rPr>
          <w:sz w:val="28"/>
          <w:szCs w:val="28"/>
        </w:rPr>
      </w:pPr>
    </w:p>
    <w:p w:rsidR="003A45D2" w:rsidRPr="008A5D04" w:rsidRDefault="003A45D2" w:rsidP="003A45D2">
      <w:pPr>
        <w:rPr>
          <w:sz w:val="28"/>
          <w:szCs w:val="28"/>
        </w:rPr>
      </w:pPr>
    </w:p>
    <w:p w:rsidR="003A45D2" w:rsidRPr="008A5D04" w:rsidRDefault="003A45D2" w:rsidP="003A45D2">
      <w:pPr>
        <w:rPr>
          <w:sz w:val="28"/>
          <w:szCs w:val="28"/>
        </w:rPr>
      </w:pPr>
    </w:p>
    <w:p w:rsidR="003A45D2" w:rsidRPr="008A5D04" w:rsidRDefault="003A45D2" w:rsidP="003A45D2">
      <w:pPr>
        <w:rPr>
          <w:sz w:val="28"/>
          <w:szCs w:val="28"/>
        </w:rPr>
      </w:pPr>
    </w:p>
    <w:p w:rsidR="003A45D2" w:rsidRPr="008A5D04" w:rsidRDefault="003A45D2" w:rsidP="003A45D2">
      <w:pPr>
        <w:rPr>
          <w:sz w:val="28"/>
          <w:szCs w:val="28"/>
        </w:rPr>
      </w:pPr>
    </w:p>
    <w:p w:rsidR="006C2497" w:rsidRPr="008A5D04" w:rsidRDefault="00C36428">
      <w:pPr>
        <w:rPr>
          <w:sz w:val="28"/>
          <w:szCs w:val="28"/>
        </w:rPr>
      </w:pPr>
    </w:p>
    <w:sectPr w:rsidR="006C2497" w:rsidRPr="008A5D04" w:rsidSect="00BE3E0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28" w:rsidRDefault="00C36428" w:rsidP="00BE3E00">
      <w:r>
        <w:separator/>
      </w:r>
    </w:p>
  </w:endnote>
  <w:endnote w:type="continuationSeparator" w:id="0">
    <w:p w:rsidR="00C36428" w:rsidRDefault="00C36428" w:rsidP="00BE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28" w:rsidRDefault="00C36428" w:rsidP="00BE3E00">
      <w:r>
        <w:separator/>
      </w:r>
    </w:p>
  </w:footnote>
  <w:footnote w:type="continuationSeparator" w:id="0">
    <w:p w:rsidR="00C36428" w:rsidRDefault="00C36428" w:rsidP="00BE3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11"/>
    <w:rsid w:val="00064111"/>
    <w:rsid w:val="00067D07"/>
    <w:rsid w:val="003018B4"/>
    <w:rsid w:val="003A45D2"/>
    <w:rsid w:val="006C6612"/>
    <w:rsid w:val="007456E0"/>
    <w:rsid w:val="007A5036"/>
    <w:rsid w:val="008A5D04"/>
    <w:rsid w:val="008C0067"/>
    <w:rsid w:val="00941BCD"/>
    <w:rsid w:val="00972732"/>
    <w:rsid w:val="00A046A7"/>
    <w:rsid w:val="00BE3E00"/>
    <w:rsid w:val="00C36428"/>
    <w:rsid w:val="00DC12B0"/>
    <w:rsid w:val="00ED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742F"/>
  <w15:chartTrackingRefBased/>
  <w15:docId w15:val="{5941397D-4D78-439E-8C9E-C2893BB9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D0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E00"/>
    <w:pPr>
      <w:tabs>
        <w:tab w:val="center" w:pos="4677"/>
        <w:tab w:val="right" w:pos="9355"/>
      </w:tabs>
    </w:pPr>
  </w:style>
  <w:style w:type="character" w:customStyle="1" w:styleId="a4">
    <w:name w:val="Верхний колонтитул Знак"/>
    <w:basedOn w:val="a0"/>
    <w:link w:val="a3"/>
    <w:uiPriority w:val="99"/>
    <w:rsid w:val="00BE3E0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E3E00"/>
    <w:pPr>
      <w:tabs>
        <w:tab w:val="center" w:pos="4677"/>
        <w:tab w:val="right" w:pos="9355"/>
      </w:tabs>
    </w:pPr>
  </w:style>
  <w:style w:type="character" w:customStyle="1" w:styleId="a6">
    <w:name w:val="Нижний колонтитул Знак"/>
    <w:basedOn w:val="a0"/>
    <w:link w:val="a5"/>
    <w:uiPriority w:val="99"/>
    <w:rsid w:val="00BE3E0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 Слямгалиева</dc:creator>
  <cp:keywords/>
  <dc:description/>
  <cp:lastModifiedBy>Салтанат Слямгалиева</cp:lastModifiedBy>
  <cp:revision>5</cp:revision>
  <cp:lastPrinted>2024-03-13T12:04:00Z</cp:lastPrinted>
  <dcterms:created xsi:type="dcterms:W3CDTF">2024-03-13T12:05:00Z</dcterms:created>
  <dcterms:modified xsi:type="dcterms:W3CDTF">2024-03-13T13:54:00Z</dcterms:modified>
</cp:coreProperties>
</file>